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586" w:rsidRPr="008B6C0E" w:rsidRDefault="008B6C0E" w:rsidP="001D539D">
      <w:pPr>
        <w:ind w:firstLine="567"/>
        <w:jc w:val="both"/>
        <w:rPr>
          <w:b/>
          <w:sz w:val="28"/>
          <w:lang w:val="be-BY"/>
        </w:rPr>
      </w:pPr>
      <w:r w:rsidRPr="008B6C0E">
        <w:rPr>
          <w:b/>
          <w:sz w:val="28"/>
          <w:lang w:val="be-BY"/>
        </w:rPr>
        <w:t>Білет № 2</w:t>
      </w:r>
    </w:p>
    <w:p w:rsidR="008B6C0E" w:rsidRPr="008B6C0E" w:rsidRDefault="008B6C0E" w:rsidP="001D539D">
      <w:pPr>
        <w:ind w:firstLine="567"/>
        <w:jc w:val="both"/>
        <w:rPr>
          <w:sz w:val="28"/>
          <w:lang w:val="be-BY"/>
        </w:rPr>
      </w:pPr>
      <w:r w:rsidRPr="008B6C0E">
        <w:rPr>
          <w:b/>
          <w:sz w:val="28"/>
          <w:lang w:val="be-BY"/>
        </w:rPr>
        <w:t xml:space="preserve">Пытанне 1. </w:t>
      </w:r>
      <w:r w:rsidRPr="008B6C0E">
        <w:rPr>
          <w:b/>
          <w:i/>
          <w:sz w:val="28"/>
          <w:lang w:val="be-BY"/>
        </w:rPr>
        <w:t>Полацкае і Тураўскае княствы ў Х-ХІІ стст.: тэрыторыя, дзеянні князёў па замацаванні і ўзвышэнні княстваў, раздробленнасць Полацкай і Тураўскай зямель</w:t>
      </w:r>
    </w:p>
    <w:p w:rsidR="008B6C0E" w:rsidRPr="008B6C0E" w:rsidRDefault="008B6C0E" w:rsidP="001D539D">
      <w:pPr>
        <w:autoSpaceDE w:val="0"/>
        <w:autoSpaceDN w:val="0"/>
        <w:adjustRightInd w:val="0"/>
        <w:ind w:firstLine="567"/>
        <w:jc w:val="both"/>
        <w:rPr>
          <w:rFonts w:eastAsia="TimesNewRomanPSMT" w:cs="Times New Roman"/>
          <w:sz w:val="28"/>
          <w:szCs w:val="28"/>
          <w:lang w:val="be-BY"/>
        </w:rPr>
      </w:pPr>
      <w:r w:rsidRPr="008B6C0E">
        <w:rPr>
          <w:rFonts w:eastAsia="TimesNewRomanPSMT" w:cs="Times New Roman"/>
          <w:sz w:val="28"/>
          <w:szCs w:val="28"/>
          <w:lang w:val="be-BY"/>
        </w:rPr>
        <w:t>Развіццё гаспадаркі, фармаванне транскантынентальных гандлёвых</w:t>
      </w:r>
      <w:r>
        <w:rPr>
          <w:rFonts w:eastAsia="TimesNewRomanPSMT" w:cs="Times New Roman"/>
          <w:sz w:val="28"/>
          <w:szCs w:val="28"/>
          <w:lang w:val="be-BY"/>
        </w:rPr>
        <w:t xml:space="preserve"> </w:t>
      </w:r>
      <w:r w:rsidRPr="008B6C0E">
        <w:rPr>
          <w:rFonts w:eastAsia="TimesNewRomanPSMT" w:cs="Times New Roman"/>
          <w:sz w:val="28"/>
          <w:szCs w:val="28"/>
          <w:lang w:val="be-BY"/>
        </w:rPr>
        <w:t>шляхоў, маёмасная дыферэнцыя насельніцтва, узвышэнне княжацкай</w:t>
      </w:r>
      <w:r>
        <w:rPr>
          <w:rFonts w:eastAsia="TimesNewRomanPSMT" w:cs="Times New Roman"/>
          <w:sz w:val="28"/>
          <w:szCs w:val="28"/>
          <w:lang w:val="be-BY"/>
        </w:rPr>
        <w:t xml:space="preserve"> </w:t>
      </w:r>
      <w:r w:rsidRPr="008B6C0E">
        <w:rPr>
          <w:rFonts w:eastAsia="TimesNewRomanPSMT" w:cs="Times New Roman"/>
          <w:sz w:val="28"/>
          <w:szCs w:val="28"/>
          <w:lang w:val="be-BY"/>
        </w:rPr>
        <w:t>улады і ролі дружыны ў грамадстве прыводзяць да ўзнікнення першых</w:t>
      </w:r>
      <w:r>
        <w:rPr>
          <w:rFonts w:eastAsia="TimesNewRomanPSMT" w:cs="Times New Roman"/>
          <w:sz w:val="28"/>
          <w:szCs w:val="28"/>
          <w:lang w:val="be-BY"/>
        </w:rPr>
        <w:t xml:space="preserve"> </w:t>
      </w:r>
      <w:r w:rsidRPr="008B6C0E">
        <w:rPr>
          <w:rFonts w:eastAsia="TimesNewRomanPSMT" w:cs="Times New Roman"/>
          <w:sz w:val="28"/>
          <w:szCs w:val="28"/>
          <w:lang w:val="be-BY"/>
        </w:rPr>
        <w:t>дзяржаўных утварэнняў на тэрыторыі Усходняй Еўропы. На тэрыторыі</w:t>
      </w:r>
      <w:r>
        <w:rPr>
          <w:rFonts w:eastAsia="TimesNewRomanPSMT" w:cs="Times New Roman"/>
          <w:sz w:val="28"/>
          <w:szCs w:val="28"/>
          <w:lang w:val="be-BY"/>
        </w:rPr>
        <w:t xml:space="preserve"> </w:t>
      </w:r>
      <w:r w:rsidRPr="008B6C0E">
        <w:rPr>
          <w:rFonts w:eastAsia="TimesNewRomanPSMT" w:cs="Times New Roman"/>
          <w:sz w:val="28"/>
          <w:szCs w:val="28"/>
          <w:lang w:val="be-BY"/>
        </w:rPr>
        <w:t>Беларусі такімі дзяржаўнымі ўтварэннямі сталі Полацкае і Тураўскае</w:t>
      </w:r>
      <w:r>
        <w:rPr>
          <w:rFonts w:eastAsia="TimesNewRomanPSMT" w:cs="Times New Roman"/>
          <w:sz w:val="28"/>
          <w:szCs w:val="28"/>
          <w:lang w:val="be-BY"/>
        </w:rPr>
        <w:t xml:space="preserve"> </w:t>
      </w:r>
      <w:r w:rsidRPr="008B6C0E">
        <w:rPr>
          <w:rFonts w:eastAsia="TimesNewRomanPSMT" w:cs="Times New Roman"/>
          <w:sz w:val="28"/>
          <w:szCs w:val="28"/>
          <w:lang w:val="be-BY"/>
        </w:rPr>
        <w:t>княствы.</w:t>
      </w:r>
    </w:p>
    <w:p w:rsidR="008B6C0E" w:rsidRPr="008B6C0E" w:rsidRDefault="008B6C0E" w:rsidP="001D539D">
      <w:pPr>
        <w:autoSpaceDE w:val="0"/>
        <w:autoSpaceDN w:val="0"/>
        <w:adjustRightInd w:val="0"/>
        <w:ind w:firstLine="567"/>
        <w:jc w:val="both"/>
        <w:rPr>
          <w:rFonts w:eastAsia="TimesNewRomanPSMT" w:cs="Times New Roman"/>
          <w:sz w:val="28"/>
          <w:szCs w:val="28"/>
          <w:lang w:val="be-BY"/>
        </w:rPr>
      </w:pPr>
      <w:r w:rsidRPr="008B6C0E">
        <w:rPr>
          <w:rFonts w:eastAsia="TimesNewRomanPSMT" w:cs="Times New Roman"/>
          <w:sz w:val="28"/>
          <w:szCs w:val="28"/>
          <w:lang w:val="be-BY"/>
        </w:rPr>
        <w:t>Істотную ролю ў фармаванні ва Усходняй Еўропе дзяржавы, якая</w:t>
      </w:r>
      <w:r>
        <w:rPr>
          <w:rFonts w:eastAsia="TimesNewRomanPSMT" w:cs="Times New Roman"/>
          <w:sz w:val="28"/>
          <w:szCs w:val="28"/>
          <w:lang w:val="be-BY"/>
        </w:rPr>
        <w:t xml:space="preserve"> </w:t>
      </w:r>
      <w:r w:rsidRPr="008B6C0E">
        <w:rPr>
          <w:rFonts w:eastAsia="TimesNewRomanPSMT" w:cs="Times New Roman"/>
          <w:sz w:val="28"/>
          <w:szCs w:val="28"/>
          <w:lang w:val="be-BY"/>
        </w:rPr>
        <w:t xml:space="preserve">атрымала назву </w:t>
      </w:r>
      <w:r w:rsidRPr="008B6C0E">
        <w:rPr>
          <w:rFonts w:eastAsia="TimesNewRomanPSMT" w:cs="Times New Roman"/>
          <w:b/>
          <w:bCs/>
          <w:i/>
          <w:iCs/>
          <w:sz w:val="28"/>
          <w:szCs w:val="28"/>
          <w:lang w:val="be-BY"/>
        </w:rPr>
        <w:t xml:space="preserve">Старажытная Русь </w:t>
      </w:r>
      <w:r w:rsidRPr="008B6C0E">
        <w:rPr>
          <w:rFonts w:eastAsia="TimesNewRomanPSMT" w:cs="Times New Roman"/>
          <w:sz w:val="28"/>
          <w:szCs w:val="28"/>
          <w:lang w:val="be-BY"/>
        </w:rPr>
        <w:t>(Кіеўская Русь) меў</w:t>
      </w:r>
      <w:r>
        <w:rPr>
          <w:rFonts w:eastAsia="TimesNewRomanPSMT" w:cs="Times New Roman"/>
          <w:sz w:val="28"/>
          <w:szCs w:val="28"/>
          <w:lang w:val="be-BY"/>
        </w:rPr>
        <w:t xml:space="preserve"> </w:t>
      </w:r>
      <w:r w:rsidRPr="008B6C0E">
        <w:rPr>
          <w:rFonts w:eastAsia="TimesNewRomanPSMT" w:cs="Times New Roman"/>
          <w:sz w:val="28"/>
          <w:szCs w:val="28"/>
          <w:lang w:val="be-BY"/>
        </w:rPr>
        <w:t>транскантынентальны гандаль, ключавую ролю ў якім адыгрывалі</w:t>
      </w:r>
      <w:r>
        <w:rPr>
          <w:rFonts w:eastAsia="TimesNewRomanPSMT" w:cs="Times New Roman"/>
          <w:sz w:val="28"/>
          <w:szCs w:val="28"/>
          <w:lang w:val="be-BY"/>
        </w:rPr>
        <w:t xml:space="preserve"> </w:t>
      </w:r>
      <w:r w:rsidRPr="008B6C0E">
        <w:rPr>
          <w:rFonts w:eastAsia="TimesNewRomanPSMT" w:cs="Times New Roman"/>
          <w:sz w:val="28"/>
          <w:szCs w:val="28"/>
          <w:lang w:val="be-BY"/>
        </w:rPr>
        <w:t>выхадцы са Скандынавіі, вядомыя як вікінгі. Прыкладна ў канцы</w:t>
      </w:r>
      <w:r>
        <w:rPr>
          <w:rFonts w:eastAsia="TimesNewRomanPSMT" w:cs="Times New Roman"/>
          <w:sz w:val="28"/>
          <w:szCs w:val="28"/>
          <w:lang w:val="be-BY"/>
        </w:rPr>
        <w:t xml:space="preserve"> </w:t>
      </w:r>
      <w:r w:rsidRPr="008B6C0E">
        <w:rPr>
          <w:rFonts w:eastAsia="TimesNewRomanPSMT" w:cs="Times New Roman"/>
          <w:sz w:val="28"/>
          <w:szCs w:val="28"/>
          <w:lang w:val="be-BY"/>
        </w:rPr>
        <w:t>восьмага стагоддзя ў Скандынавіі склаліся перадумовы для актыўнай</w:t>
      </w:r>
      <w:r>
        <w:rPr>
          <w:rFonts w:eastAsia="TimesNewRomanPSMT" w:cs="Times New Roman"/>
          <w:sz w:val="28"/>
          <w:szCs w:val="28"/>
          <w:lang w:val="be-BY"/>
        </w:rPr>
        <w:t xml:space="preserve"> </w:t>
      </w:r>
      <w:r w:rsidRPr="008B6C0E">
        <w:rPr>
          <w:rFonts w:eastAsia="TimesNewRomanPSMT" w:cs="Times New Roman"/>
          <w:sz w:val="28"/>
          <w:szCs w:val="28"/>
          <w:lang w:val="be-BY"/>
        </w:rPr>
        <w:t>знешняй экспансіі, што выявілася ў шматлікіх ваенных паходах на захад</w:t>
      </w:r>
      <w:r>
        <w:rPr>
          <w:rFonts w:eastAsia="TimesNewRomanPSMT" w:cs="Times New Roman"/>
          <w:sz w:val="28"/>
          <w:szCs w:val="28"/>
          <w:lang w:val="be-BY"/>
        </w:rPr>
        <w:t xml:space="preserve"> </w:t>
      </w:r>
      <w:r w:rsidRPr="008B6C0E">
        <w:rPr>
          <w:rFonts w:eastAsia="TimesNewRomanPSMT" w:cs="Times New Roman"/>
          <w:sz w:val="28"/>
          <w:szCs w:val="28"/>
          <w:lang w:val="be-BY"/>
        </w:rPr>
        <w:t>і ўсход, а таксама ў сельскай каланізацыі астравоў Паўночнай Атлантыкі,</w:t>
      </w:r>
      <w:r>
        <w:rPr>
          <w:rFonts w:eastAsia="TimesNewRomanPSMT" w:cs="Times New Roman"/>
          <w:sz w:val="28"/>
          <w:szCs w:val="28"/>
          <w:lang w:val="be-BY"/>
        </w:rPr>
        <w:t xml:space="preserve"> </w:t>
      </w:r>
      <w:r w:rsidRPr="008B6C0E">
        <w:rPr>
          <w:rFonts w:eastAsia="TimesNewRomanPSMT" w:cs="Times New Roman"/>
          <w:sz w:val="28"/>
          <w:szCs w:val="28"/>
          <w:lang w:val="be-BY"/>
        </w:rPr>
        <w:t>Усходняй Англіі і іншых рэгіёнаў. Перыяд скандынаўскай экспансіі</w:t>
      </w:r>
      <w:r>
        <w:rPr>
          <w:rFonts w:eastAsia="TimesNewRomanPSMT" w:cs="Times New Roman"/>
          <w:sz w:val="28"/>
          <w:szCs w:val="28"/>
          <w:lang w:val="be-BY"/>
        </w:rPr>
        <w:t xml:space="preserve"> </w:t>
      </w:r>
      <w:r w:rsidRPr="008B6C0E">
        <w:rPr>
          <w:rFonts w:eastAsia="TimesNewRomanPSMT" w:cs="Times New Roman"/>
          <w:sz w:val="28"/>
          <w:szCs w:val="28"/>
          <w:lang w:val="be-BY"/>
        </w:rPr>
        <w:t xml:space="preserve">ў Паўночнай і Усходняй Еўропе, які доўжыўся з канца </w:t>
      </w:r>
      <w:r w:rsidRPr="008B6C0E">
        <w:rPr>
          <w:rFonts w:eastAsia="TimesNewRomanPSMT" w:cs="Times New Roman"/>
          <w:sz w:val="28"/>
          <w:szCs w:val="28"/>
        </w:rPr>
        <w:t>VIII</w:t>
      </w:r>
      <w:r w:rsidRPr="008B6C0E">
        <w:rPr>
          <w:rFonts w:eastAsia="TimesNewRomanPSMT" w:cs="Times New Roman"/>
          <w:sz w:val="28"/>
          <w:szCs w:val="28"/>
          <w:lang w:val="be-BY"/>
        </w:rPr>
        <w:t xml:space="preserve"> па пачатак</w:t>
      </w:r>
      <w:r>
        <w:rPr>
          <w:rFonts w:eastAsia="TimesNewRomanPSMT" w:cs="Times New Roman"/>
          <w:sz w:val="28"/>
          <w:szCs w:val="28"/>
          <w:lang w:val="be-BY"/>
        </w:rPr>
        <w:t xml:space="preserve"> </w:t>
      </w:r>
      <w:r w:rsidRPr="008B6C0E">
        <w:rPr>
          <w:rFonts w:eastAsia="TimesNewRomanPSMT" w:cs="Times New Roman"/>
          <w:sz w:val="28"/>
          <w:szCs w:val="28"/>
        </w:rPr>
        <w:t>XI</w:t>
      </w:r>
      <w:r w:rsidRPr="008B6C0E">
        <w:rPr>
          <w:rFonts w:eastAsia="TimesNewRomanPSMT" w:cs="Times New Roman"/>
          <w:sz w:val="28"/>
          <w:szCs w:val="28"/>
          <w:lang w:val="be-BY"/>
        </w:rPr>
        <w:t xml:space="preserve"> ст., называюць эпохай вікінгаў. Ва Усходняй Еўропе першыя вікінгі,</w:t>
      </w:r>
      <w:r>
        <w:rPr>
          <w:rFonts w:eastAsia="TimesNewRomanPSMT" w:cs="Times New Roman"/>
          <w:sz w:val="28"/>
          <w:szCs w:val="28"/>
          <w:lang w:val="be-BY"/>
        </w:rPr>
        <w:t xml:space="preserve"> </w:t>
      </w:r>
      <w:r w:rsidRPr="008B6C0E">
        <w:rPr>
          <w:rFonts w:eastAsia="TimesNewRomanPSMT" w:cs="Times New Roman"/>
          <w:sz w:val="28"/>
          <w:szCs w:val="28"/>
          <w:lang w:val="be-BY"/>
        </w:rPr>
        <w:t>якіх тут сталі пазней называць варагамі, з’яўляюцца прыкладна</w:t>
      </w:r>
      <w:r>
        <w:rPr>
          <w:rFonts w:eastAsia="TimesNewRomanPSMT" w:cs="Times New Roman"/>
          <w:sz w:val="28"/>
          <w:szCs w:val="28"/>
          <w:lang w:val="be-BY"/>
        </w:rPr>
        <w:t xml:space="preserve"> </w:t>
      </w:r>
      <w:r w:rsidRPr="008B6C0E">
        <w:rPr>
          <w:rFonts w:eastAsia="TimesNewRomanPSMT" w:cs="Times New Roman"/>
          <w:sz w:val="28"/>
          <w:szCs w:val="28"/>
          <w:lang w:val="be-BY"/>
        </w:rPr>
        <w:t xml:space="preserve">ў сярэдзіне </w:t>
      </w:r>
      <w:r w:rsidRPr="008B6C0E">
        <w:rPr>
          <w:rFonts w:eastAsia="TimesNewRomanPSMT" w:cs="Times New Roman"/>
          <w:sz w:val="28"/>
          <w:szCs w:val="28"/>
        </w:rPr>
        <w:t>VIII</w:t>
      </w:r>
      <w:r w:rsidRPr="008B6C0E">
        <w:rPr>
          <w:rFonts w:eastAsia="TimesNewRomanPSMT" w:cs="Times New Roman"/>
          <w:sz w:val="28"/>
          <w:szCs w:val="28"/>
          <w:lang w:val="be-BY"/>
        </w:rPr>
        <w:t xml:space="preserve"> ст. Яны рухаліся па ўсходнееўрапейскіх рэках на</w:t>
      </w:r>
      <w:r>
        <w:rPr>
          <w:rFonts w:eastAsia="TimesNewRomanPSMT" w:cs="Times New Roman"/>
          <w:sz w:val="28"/>
          <w:szCs w:val="28"/>
          <w:lang w:val="be-BY"/>
        </w:rPr>
        <w:t xml:space="preserve"> </w:t>
      </w:r>
      <w:r w:rsidRPr="008B6C0E">
        <w:rPr>
          <w:rFonts w:eastAsia="TimesNewRomanPSMT" w:cs="Times New Roman"/>
          <w:sz w:val="28"/>
          <w:szCs w:val="28"/>
          <w:lang w:val="be-BY"/>
        </w:rPr>
        <w:t>поўдзень і ўсход у пошуках ваеннай здабычы, выгодных гандлёвых</w:t>
      </w:r>
      <w:r>
        <w:rPr>
          <w:rFonts w:eastAsia="TimesNewRomanPSMT" w:cs="Times New Roman"/>
          <w:sz w:val="28"/>
          <w:szCs w:val="28"/>
          <w:lang w:val="be-BY"/>
        </w:rPr>
        <w:t xml:space="preserve"> </w:t>
      </w:r>
      <w:r w:rsidRPr="008B6C0E">
        <w:rPr>
          <w:rFonts w:eastAsia="TimesNewRomanPSMT" w:cs="Times New Roman"/>
          <w:sz w:val="28"/>
          <w:szCs w:val="28"/>
          <w:lang w:val="be-BY"/>
        </w:rPr>
        <w:t>аперацый, а часам і месца для пасялення. На тэрыторыі Усходняй</w:t>
      </w:r>
      <w:r>
        <w:rPr>
          <w:rFonts w:eastAsia="TimesNewRomanPSMT" w:cs="Times New Roman"/>
          <w:sz w:val="28"/>
          <w:szCs w:val="28"/>
          <w:lang w:val="be-BY"/>
        </w:rPr>
        <w:t xml:space="preserve"> </w:t>
      </w:r>
      <w:r w:rsidRPr="008B6C0E">
        <w:rPr>
          <w:rFonts w:eastAsia="TimesNewRomanPSMT" w:cs="Times New Roman"/>
          <w:sz w:val="28"/>
          <w:szCs w:val="28"/>
          <w:lang w:val="be-BY"/>
        </w:rPr>
        <w:t>Еўропы сфармавалася некалькі гандлёвых шляхоў, асноўнымі з якіх былі</w:t>
      </w:r>
      <w:r>
        <w:rPr>
          <w:rFonts w:eastAsia="TimesNewRomanPSMT" w:cs="Times New Roman"/>
          <w:sz w:val="28"/>
          <w:szCs w:val="28"/>
          <w:lang w:val="be-BY"/>
        </w:rPr>
        <w:t xml:space="preserve"> </w:t>
      </w:r>
      <w:r w:rsidRPr="008B6C0E">
        <w:rPr>
          <w:rFonts w:eastAsia="TimesNewRomanPSMT" w:cs="Times New Roman"/>
          <w:sz w:val="28"/>
          <w:szCs w:val="28"/>
          <w:lang w:val="be-BY"/>
        </w:rPr>
        <w:t xml:space="preserve">Вялікі Волжскі шлях і </w:t>
      </w:r>
      <w:r w:rsidRPr="008B6C0E">
        <w:rPr>
          <w:rFonts w:eastAsia="TimesNewRomanPSMT" w:cs="Times New Roman"/>
          <w:b/>
          <w:bCs/>
          <w:i/>
          <w:iCs/>
          <w:sz w:val="28"/>
          <w:szCs w:val="28"/>
          <w:lang w:val="be-BY"/>
        </w:rPr>
        <w:t>шлях «з Варагаў у Грэкі»</w:t>
      </w:r>
      <w:r w:rsidRPr="008B6C0E">
        <w:rPr>
          <w:rFonts w:eastAsia="TimesNewRomanPSMT" w:cs="Times New Roman"/>
          <w:sz w:val="28"/>
          <w:szCs w:val="28"/>
          <w:lang w:val="be-BY"/>
        </w:rPr>
        <w:t xml:space="preserve">. </w:t>
      </w:r>
      <w:proofErr w:type="gramStart"/>
      <w:r w:rsidRPr="008B6C0E">
        <w:rPr>
          <w:rFonts w:eastAsia="TimesNewRomanPSMT" w:cs="Times New Roman"/>
          <w:sz w:val="28"/>
          <w:szCs w:val="28"/>
        </w:rPr>
        <w:t>Летапісец так апісвае</w:t>
      </w:r>
      <w:r>
        <w:rPr>
          <w:rFonts w:eastAsia="TimesNewRomanPSMT" w:cs="Times New Roman"/>
          <w:sz w:val="28"/>
          <w:szCs w:val="28"/>
          <w:lang w:val="be-BY"/>
        </w:rPr>
        <w:t xml:space="preserve"> </w:t>
      </w:r>
      <w:r w:rsidRPr="008B6C0E">
        <w:rPr>
          <w:rFonts w:eastAsia="TimesNewRomanPSMT" w:cs="Times New Roman"/>
          <w:sz w:val="28"/>
          <w:szCs w:val="28"/>
        </w:rPr>
        <w:t xml:space="preserve">гэты шлях: </w:t>
      </w:r>
      <w:r w:rsidRPr="008B6C0E">
        <w:rPr>
          <w:rFonts w:eastAsia="TimesNewRomanPSMT" w:cs="Times New Roman"/>
          <w:i/>
          <w:iCs/>
          <w:sz w:val="28"/>
          <w:szCs w:val="28"/>
        </w:rPr>
        <w:t>«и бе путь из Варягъ въ Грекы, и изъ Грекъ по Днепру, и верхъ</w:t>
      </w:r>
      <w:r>
        <w:rPr>
          <w:rFonts w:eastAsia="TimesNewRomanPSMT" w:cs="Times New Roman"/>
          <w:sz w:val="28"/>
          <w:szCs w:val="28"/>
          <w:lang w:val="be-BY"/>
        </w:rPr>
        <w:t xml:space="preserve"> </w:t>
      </w:r>
      <w:r w:rsidRPr="008B6C0E">
        <w:rPr>
          <w:rFonts w:eastAsia="TimesNewRomanPSMT" w:cs="Times New Roman"/>
          <w:i/>
          <w:iCs/>
          <w:sz w:val="28"/>
          <w:szCs w:val="28"/>
        </w:rPr>
        <w:t>Днепра волокъ до Ловоти, и по Ловоти внити в Илмерь озеро великое, из</w:t>
      </w:r>
      <w:r>
        <w:rPr>
          <w:rFonts w:eastAsia="TimesNewRomanPSMT" w:cs="Times New Roman"/>
          <w:sz w:val="28"/>
          <w:szCs w:val="28"/>
          <w:lang w:val="be-BY"/>
        </w:rPr>
        <w:t xml:space="preserve"> </w:t>
      </w:r>
      <w:r w:rsidRPr="008B6C0E">
        <w:rPr>
          <w:rFonts w:eastAsia="TimesNewRomanPSMT" w:cs="Times New Roman"/>
          <w:i/>
          <w:iCs/>
          <w:sz w:val="28"/>
          <w:szCs w:val="28"/>
        </w:rPr>
        <w:t>негоже озера потечеть Волховъ и втечеть въ озеро великое Нево, и того</w:t>
      </w:r>
      <w:r>
        <w:rPr>
          <w:rFonts w:eastAsia="TimesNewRomanPSMT" w:cs="Times New Roman"/>
          <w:sz w:val="28"/>
          <w:szCs w:val="28"/>
          <w:lang w:val="be-BY"/>
        </w:rPr>
        <w:t xml:space="preserve"> </w:t>
      </w:r>
      <w:r w:rsidRPr="008B6C0E">
        <w:rPr>
          <w:rFonts w:eastAsia="TimesNewRomanPSMT" w:cs="Times New Roman"/>
          <w:i/>
          <w:iCs/>
          <w:sz w:val="28"/>
          <w:szCs w:val="28"/>
        </w:rPr>
        <w:t>озера внидет устье в море Варяское».</w:t>
      </w:r>
      <w:proofErr w:type="gramEnd"/>
      <w:r>
        <w:rPr>
          <w:rFonts w:eastAsia="TimesNewRomanPSMT" w:cs="Times New Roman"/>
          <w:sz w:val="28"/>
          <w:szCs w:val="28"/>
          <w:lang w:val="be-BY"/>
        </w:rPr>
        <w:t xml:space="preserve"> </w:t>
      </w:r>
      <w:proofErr w:type="gramStart"/>
      <w:r w:rsidRPr="008B6C0E">
        <w:rPr>
          <w:rFonts w:eastAsia="TimesNewRomanPSMT" w:cs="Times New Roman"/>
          <w:i/>
          <w:iCs/>
          <w:sz w:val="28"/>
          <w:szCs w:val="28"/>
        </w:rPr>
        <w:t>Беларускія землі ўжо ў ІХ ст. занялі ключавое месца</w:t>
      </w:r>
      <w:r>
        <w:rPr>
          <w:rFonts w:eastAsia="TimesNewRomanPSMT" w:cs="Times New Roman"/>
          <w:sz w:val="28"/>
          <w:szCs w:val="28"/>
          <w:lang w:val="be-BY"/>
        </w:rPr>
        <w:t xml:space="preserve"> </w:t>
      </w:r>
      <w:r w:rsidRPr="008B6C0E">
        <w:rPr>
          <w:rFonts w:eastAsia="TimesNewRomanPSMT" w:cs="Times New Roman"/>
          <w:i/>
          <w:iCs/>
          <w:sz w:val="28"/>
          <w:szCs w:val="28"/>
        </w:rPr>
        <w:t>ў транскантынентальным гандлі. Усе, хто рухаўся па шляху «з Варагаў</w:t>
      </w:r>
      <w:r>
        <w:rPr>
          <w:rFonts w:eastAsia="TimesNewRomanPSMT" w:cs="Times New Roman"/>
          <w:sz w:val="28"/>
          <w:szCs w:val="28"/>
          <w:lang w:val="be-BY"/>
        </w:rPr>
        <w:t xml:space="preserve"> </w:t>
      </w:r>
      <w:r w:rsidRPr="008B6C0E">
        <w:rPr>
          <w:rFonts w:eastAsia="TimesNewRomanPSMT" w:cs="Times New Roman"/>
          <w:i/>
          <w:iCs/>
          <w:sz w:val="28"/>
          <w:szCs w:val="28"/>
        </w:rPr>
        <w:t>у Грэкі», не маглі абмінуць тэрыторыю сучаснай Беларусі. Акрамя шляху</w:t>
      </w:r>
      <w:r>
        <w:rPr>
          <w:rFonts w:eastAsia="TimesNewRomanPSMT" w:cs="Times New Roman"/>
          <w:sz w:val="28"/>
          <w:szCs w:val="28"/>
          <w:lang w:val="be-BY"/>
        </w:rPr>
        <w:t xml:space="preserve"> </w:t>
      </w:r>
      <w:r w:rsidRPr="008B6C0E">
        <w:rPr>
          <w:rFonts w:eastAsia="TimesNewRomanPSMT" w:cs="Times New Roman"/>
          <w:i/>
          <w:iCs/>
          <w:sz w:val="28"/>
          <w:szCs w:val="28"/>
        </w:rPr>
        <w:t>«з Варагаў у Грэкі», праз беларускія землі таксама праходзіла яго</w:t>
      </w:r>
      <w:r>
        <w:rPr>
          <w:rFonts w:eastAsia="TimesNewRomanPSMT" w:cs="Times New Roman"/>
          <w:sz w:val="28"/>
          <w:szCs w:val="28"/>
          <w:lang w:val="be-BY"/>
        </w:rPr>
        <w:t xml:space="preserve"> </w:t>
      </w:r>
      <w:r w:rsidRPr="008B6C0E">
        <w:rPr>
          <w:rFonts w:eastAsia="TimesNewRomanPSMT" w:cs="Times New Roman"/>
          <w:i/>
          <w:iCs/>
          <w:sz w:val="28"/>
          <w:szCs w:val="28"/>
        </w:rPr>
        <w:t>адгалінаванне па Заходняй Дзвіне, Нёманска-Дняпроўскі і Прыпяцка-Бугскі шляхі. Асноўнымі адзнакамі функцыянавання гандлёвых шляхоў</w:t>
      </w:r>
      <w:r>
        <w:rPr>
          <w:rFonts w:eastAsia="TimesNewRomanPSMT" w:cs="Times New Roman"/>
          <w:sz w:val="28"/>
          <w:szCs w:val="28"/>
          <w:lang w:val="be-BY"/>
        </w:rPr>
        <w:t xml:space="preserve"> </w:t>
      </w:r>
      <w:r w:rsidRPr="008B6C0E">
        <w:rPr>
          <w:rFonts w:eastAsia="TimesNewRomanPSMT" w:cs="Times New Roman"/>
          <w:i/>
          <w:iCs/>
          <w:sz w:val="28"/>
          <w:szCs w:val="28"/>
        </w:rPr>
        <w:t>з’я</w:t>
      </w:r>
      <w:proofErr w:type="gramEnd"/>
      <w:r w:rsidRPr="008B6C0E">
        <w:rPr>
          <w:rFonts w:eastAsia="TimesNewRomanPSMT" w:cs="Times New Roman"/>
          <w:i/>
          <w:iCs/>
          <w:sz w:val="28"/>
          <w:szCs w:val="28"/>
        </w:rPr>
        <w:t>ўляюцца знаходкі скарбаў, якія звычайна складаюцца са срэбных</w:t>
      </w:r>
      <w:r>
        <w:rPr>
          <w:rFonts w:eastAsia="TimesNewRomanPSMT" w:cs="Times New Roman"/>
          <w:sz w:val="28"/>
          <w:szCs w:val="28"/>
          <w:lang w:val="be-BY"/>
        </w:rPr>
        <w:t xml:space="preserve"> </w:t>
      </w:r>
      <w:r w:rsidRPr="008B6C0E">
        <w:rPr>
          <w:rFonts w:eastAsia="TimesNewRomanPSMT" w:cs="Times New Roman"/>
          <w:i/>
          <w:iCs/>
          <w:sz w:val="28"/>
          <w:szCs w:val="28"/>
        </w:rPr>
        <w:t>манет і ўпрыгожванняў.</w:t>
      </w:r>
      <w:r>
        <w:rPr>
          <w:rFonts w:eastAsia="TimesNewRomanPSMT" w:cs="Times New Roman"/>
          <w:sz w:val="28"/>
          <w:szCs w:val="28"/>
          <w:lang w:val="be-BY"/>
        </w:rPr>
        <w:t xml:space="preserve"> </w:t>
      </w:r>
      <w:r w:rsidRPr="008B6C0E">
        <w:rPr>
          <w:rFonts w:eastAsia="TimesNewRomanPSMT" w:cs="Times New Roman"/>
          <w:i/>
          <w:iCs/>
          <w:sz w:val="28"/>
          <w:szCs w:val="28"/>
          <w:lang w:val="be-BY"/>
        </w:rPr>
        <w:t>Шлях «з Варагаў у Грэкі» адыграў ключавую ролю ў станаўленні</w:t>
      </w:r>
      <w:r>
        <w:rPr>
          <w:rFonts w:eastAsia="TimesNewRomanPSMT" w:cs="Times New Roman"/>
          <w:sz w:val="28"/>
          <w:szCs w:val="28"/>
          <w:lang w:val="be-BY"/>
        </w:rPr>
        <w:t xml:space="preserve"> </w:t>
      </w:r>
      <w:r w:rsidRPr="008B6C0E">
        <w:rPr>
          <w:rFonts w:eastAsia="TimesNewRomanPSMT" w:cs="Times New Roman"/>
          <w:i/>
          <w:iCs/>
          <w:sz w:val="28"/>
          <w:szCs w:val="28"/>
          <w:lang w:val="be-BY"/>
        </w:rPr>
        <w:t>Старажытнарускай дзяржавы, тэрыторыя якой першапачаткова</w:t>
      </w:r>
      <w:r>
        <w:rPr>
          <w:rFonts w:eastAsia="TimesNewRomanPSMT" w:cs="Times New Roman"/>
          <w:sz w:val="28"/>
          <w:szCs w:val="28"/>
          <w:lang w:val="be-BY"/>
        </w:rPr>
        <w:t xml:space="preserve"> </w:t>
      </w:r>
      <w:r w:rsidRPr="008B6C0E">
        <w:rPr>
          <w:rFonts w:eastAsia="TimesNewRomanPSMT" w:cs="Times New Roman"/>
          <w:i/>
          <w:iCs/>
          <w:sz w:val="28"/>
          <w:szCs w:val="28"/>
          <w:lang w:val="be-BY"/>
        </w:rPr>
        <w:t>фармавалася ўздоўж гэтай гандлёвай артэрыі, а галоўнымі палітычнымі</w:t>
      </w:r>
      <w:r>
        <w:rPr>
          <w:rFonts w:eastAsia="TimesNewRomanPSMT" w:cs="Times New Roman"/>
          <w:sz w:val="28"/>
          <w:szCs w:val="28"/>
          <w:lang w:val="be-BY"/>
        </w:rPr>
        <w:t xml:space="preserve"> </w:t>
      </w:r>
      <w:r w:rsidRPr="008B6C0E">
        <w:rPr>
          <w:rFonts w:eastAsia="TimesNewRomanPSMT" w:cs="Times New Roman"/>
          <w:i/>
          <w:iCs/>
          <w:sz w:val="28"/>
          <w:szCs w:val="28"/>
          <w:lang w:val="be-BY"/>
        </w:rPr>
        <w:t>і эканамічнымі цэнтрамі стал</w:t>
      </w:r>
      <w:proofErr w:type="gramStart"/>
      <w:r w:rsidRPr="008B6C0E">
        <w:rPr>
          <w:rFonts w:eastAsia="TimesNewRomanPSMT" w:cs="Times New Roman"/>
          <w:i/>
          <w:iCs/>
          <w:sz w:val="28"/>
          <w:szCs w:val="28"/>
          <w:lang w:val="be-BY"/>
        </w:rPr>
        <w:t xml:space="preserve">і </w:t>
      </w:r>
      <w:r w:rsidRPr="008B6C0E">
        <w:rPr>
          <w:rFonts w:eastAsia="TimesNewRomanPSMT" w:cs="Times New Roman"/>
          <w:b/>
          <w:bCs/>
          <w:i/>
          <w:iCs/>
          <w:sz w:val="28"/>
          <w:szCs w:val="28"/>
          <w:lang w:val="be-BY"/>
        </w:rPr>
        <w:t>К</w:t>
      </w:r>
      <w:proofErr w:type="gramEnd"/>
      <w:r w:rsidRPr="008B6C0E">
        <w:rPr>
          <w:rFonts w:eastAsia="TimesNewRomanPSMT" w:cs="Times New Roman"/>
          <w:b/>
          <w:bCs/>
          <w:i/>
          <w:iCs/>
          <w:sz w:val="28"/>
          <w:szCs w:val="28"/>
          <w:lang w:val="be-BY"/>
        </w:rPr>
        <w:t xml:space="preserve">іеў </w:t>
      </w:r>
      <w:r w:rsidRPr="008B6C0E">
        <w:rPr>
          <w:rFonts w:eastAsia="TimesNewRomanPSMT" w:cs="Times New Roman"/>
          <w:i/>
          <w:iCs/>
          <w:sz w:val="28"/>
          <w:szCs w:val="28"/>
          <w:lang w:val="be-BY"/>
        </w:rPr>
        <w:t xml:space="preserve">і </w:t>
      </w:r>
      <w:r w:rsidRPr="008B6C0E">
        <w:rPr>
          <w:rFonts w:eastAsia="TimesNewRomanPSMT" w:cs="Times New Roman"/>
          <w:b/>
          <w:bCs/>
          <w:i/>
          <w:iCs/>
          <w:sz w:val="28"/>
          <w:szCs w:val="28"/>
          <w:lang w:val="be-BY"/>
        </w:rPr>
        <w:t>Ноўгарад</w:t>
      </w:r>
      <w:r w:rsidRPr="008B6C0E">
        <w:rPr>
          <w:rFonts w:eastAsia="TimesNewRomanPSMT" w:cs="Times New Roman"/>
          <w:i/>
          <w:iCs/>
          <w:sz w:val="28"/>
          <w:szCs w:val="28"/>
          <w:lang w:val="be-BY"/>
        </w:rPr>
        <w:t xml:space="preserve">. </w:t>
      </w:r>
      <w:r w:rsidRPr="008B6C0E">
        <w:rPr>
          <w:rFonts w:eastAsia="TimesNewRomanPSMT" w:cs="Times New Roman"/>
          <w:i/>
          <w:iCs/>
          <w:sz w:val="28"/>
          <w:szCs w:val="28"/>
        </w:rPr>
        <w:t>Трэцім дзяржав</w:t>
      </w:r>
      <w:proofErr w:type="gramStart"/>
      <w:r w:rsidRPr="008B6C0E">
        <w:rPr>
          <w:rFonts w:eastAsia="TimesNewRomanPSMT" w:cs="Times New Roman"/>
          <w:i/>
          <w:iCs/>
          <w:sz w:val="28"/>
          <w:szCs w:val="28"/>
        </w:rPr>
        <w:t>а-</w:t>
      </w:r>
      <w:proofErr w:type="gramEnd"/>
      <w:r w:rsidRPr="008B6C0E">
        <w:rPr>
          <w:rFonts w:eastAsia="TimesNewRomanPSMT" w:cs="Times New Roman"/>
          <w:i/>
          <w:iCs/>
          <w:sz w:val="28"/>
          <w:szCs w:val="28"/>
        </w:rPr>
        <w:t xml:space="preserve">ўтваральным цэнтрам на землях усходніх славян стаў </w:t>
      </w:r>
      <w:r w:rsidRPr="008B6C0E">
        <w:rPr>
          <w:rFonts w:eastAsia="TimesNewRomanPSMT" w:cs="Times New Roman"/>
          <w:b/>
          <w:bCs/>
          <w:i/>
          <w:iCs/>
          <w:sz w:val="28"/>
          <w:szCs w:val="28"/>
        </w:rPr>
        <w:t>Полацк</w:t>
      </w:r>
      <w:r w:rsidRPr="008B6C0E">
        <w:rPr>
          <w:rFonts w:eastAsia="TimesNewRomanPSMT" w:cs="Times New Roman"/>
          <w:i/>
          <w:iCs/>
          <w:sz w:val="28"/>
          <w:szCs w:val="28"/>
        </w:rPr>
        <w:t>.</w:t>
      </w:r>
    </w:p>
    <w:p w:rsidR="008B6C0E" w:rsidRPr="008B6C0E" w:rsidRDefault="008B6C0E" w:rsidP="001D539D">
      <w:pPr>
        <w:autoSpaceDE w:val="0"/>
        <w:autoSpaceDN w:val="0"/>
        <w:adjustRightInd w:val="0"/>
        <w:ind w:firstLine="567"/>
        <w:jc w:val="both"/>
        <w:rPr>
          <w:rFonts w:cs="Times New Roman"/>
          <w:b/>
          <w:bCs/>
          <w:sz w:val="28"/>
          <w:szCs w:val="28"/>
        </w:rPr>
      </w:pPr>
      <w:r w:rsidRPr="008B6C0E">
        <w:rPr>
          <w:rFonts w:cs="Times New Roman"/>
          <w:b/>
          <w:bCs/>
          <w:sz w:val="28"/>
          <w:szCs w:val="28"/>
        </w:rPr>
        <w:lastRenderedPageBreak/>
        <w:t>Полацкае княства ў ІХ–ХІ стст.</w:t>
      </w:r>
    </w:p>
    <w:p w:rsidR="008B6C0E" w:rsidRPr="008B6C0E" w:rsidRDefault="008B6C0E" w:rsidP="001D539D">
      <w:pPr>
        <w:autoSpaceDE w:val="0"/>
        <w:autoSpaceDN w:val="0"/>
        <w:adjustRightInd w:val="0"/>
        <w:ind w:firstLine="567"/>
        <w:jc w:val="both"/>
        <w:rPr>
          <w:rFonts w:eastAsia="TimesNewRomanPSMT" w:cs="Times New Roman"/>
          <w:sz w:val="28"/>
          <w:szCs w:val="28"/>
        </w:rPr>
      </w:pPr>
      <w:r w:rsidRPr="008B6C0E">
        <w:rPr>
          <w:rFonts w:eastAsia="TimesNewRomanPSMT" w:cs="Times New Roman"/>
          <w:sz w:val="28"/>
          <w:szCs w:val="28"/>
        </w:rPr>
        <w:t>Полацкае княства ўтварылася ў сярэднім цячэнні Заходняй Дзвіны.</w:t>
      </w:r>
      <w:r>
        <w:rPr>
          <w:rFonts w:eastAsia="TimesNewRomanPSMT" w:cs="Times New Roman"/>
          <w:sz w:val="28"/>
          <w:szCs w:val="28"/>
          <w:lang w:val="be-BY"/>
        </w:rPr>
        <w:t xml:space="preserve"> </w:t>
      </w:r>
      <w:r w:rsidRPr="008B6C0E">
        <w:rPr>
          <w:rFonts w:eastAsia="TimesNewRomanPSMT" w:cs="Times New Roman"/>
          <w:sz w:val="28"/>
          <w:szCs w:val="28"/>
        </w:rPr>
        <w:t>У Х</w:t>
      </w:r>
      <w:r w:rsidRPr="008B6C0E">
        <w:rPr>
          <w:rFonts w:cs="Times New Roman"/>
          <w:sz w:val="28"/>
          <w:szCs w:val="28"/>
        </w:rPr>
        <w:t>–</w:t>
      </w:r>
      <w:r w:rsidRPr="008B6C0E">
        <w:rPr>
          <w:rFonts w:eastAsia="TimesNewRomanPSMT" w:cs="Times New Roman"/>
          <w:sz w:val="28"/>
          <w:szCs w:val="28"/>
        </w:rPr>
        <w:t>ХІ стст. яго тэрыторыя ахоплівала ўсю паўночную і значную частку</w:t>
      </w:r>
      <w:r>
        <w:rPr>
          <w:rFonts w:eastAsia="TimesNewRomanPSMT" w:cs="Times New Roman"/>
          <w:sz w:val="28"/>
          <w:szCs w:val="28"/>
          <w:lang w:val="be-BY"/>
        </w:rPr>
        <w:t xml:space="preserve"> </w:t>
      </w:r>
      <w:r w:rsidRPr="008B6C0E">
        <w:rPr>
          <w:rFonts w:eastAsia="TimesNewRomanPSMT" w:cs="Times New Roman"/>
          <w:sz w:val="28"/>
          <w:szCs w:val="28"/>
        </w:rPr>
        <w:t xml:space="preserve">цэнтральнай Беларусі. Галоўным горадам княства быў </w:t>
      </w:r>
      <w:r w:rsidRPr="008B6C0E">
        <w:rPr>
          <w:rFonts w:cs="Times New Roman"/>
          <w:b/>
          <w:bCs/>
          <w:i/>
          <w:iCs/>
          <w:sz w:val="28"/>
          <w:szCs w:val="28"/>
        </w:rPr>
        <w:t>Полацк</w:t>
      </w:r>
      <w:r w:rsidRPr="008B6C0E">
        <w:rPr>
          <w:rFonts w:eastAsia="TimesNewRomanPSMT" w:cs="Times New Roman"/>
          <w:sz w:val="28"/>
          <w:szCs w:val="28"/>
        </w:rPr>
        <w:t>, які</w:t>
      </w:r>
      <w:r>
        <w:rPr>
          <w:rFonts w:eastAsia="TimesNewRomanPSMT" w:cs="Times New Roman"/>
          <w:sz w:val="28"/>
          <w:szCs w:val="28"/>
          <w:lang w:val="be-BY"/>
        </w:rPr>
        <w:t xml:space="preserve"> </w:t>
      </w:r>
      <w:r w:rsidRPr="008B6C0E">
        <w:rPr>
          <w:rFonts w:eastAsia="TimesNewRomanPSMT" w:cs="Times New Roman"/>
          <w:sz w:val="28"/>
          <w:szCs w:val="28"/>
        </w:rPr>
        <w:t xml:space="preserve">ўпершыню згадваецца ў летапісах пад </w:t>
      </w:r>
      <w:r w:rsidRPr="008B6C0E">
        <w:rPr>
          <w:rFonts w:cs="Times New Roman"/>
          <w:b/>
          <w:bCs/>
          <w:i/>
          <w:iCs/>
          <w:sz w:val="28"/>
          <w:szCs w:val="28"/>
        </w:rPr>
        <w:t xml:space="preserve">862 г. </w:t>
      </w:r>
      <w:r w:rsidRPr="008B6C0E">
        <w:rPr>
          <w:rFonts w:eastAsia="TimesNewRomanPSMT" w:cs="Times New Roman"/>
          <w:sz w:val="28"/>
          <w:szCs w:val="28"/>
        </w:rPr>
        <w:t>Горад узні</w:t>
      </w:r>
      <w:proofErr w:type="gramStart"/>
      <w:r w:rsidRPr="008B6C0E">
        <w:rPr>
          <w:rFonts w:eastAsia="TimesNewRomanPSMT" w:cs="Times New Roman"/>
          <w:sz w:val="28"/>
          <w:szCs w:val="28"/>
        </w:rPr>
        <w:t>к</w:t>
      </w:r>
      <w:proofErr w:type="gramEnd"/>
      <w:r w:rsidRPr="008B6C0E">
        <w:rPr>
          <w:rFonts w:eastAsia="TimesNewRomanPSMT" w:cs="Times New Roman"/>
          <w:sz w:val="28"/>
          <w:szCs w:val="28"/>
        </w:rPr>
        <w:t xml:space="preserve"> у месцы</w:t>
      </w:r>
      <w:r>
        <w:rPr>
          <w:rFonts w:eastAsia="TimesNewRomanPSMT" w:cs="Times New Roman"/>
          <w:sz w:val="28"/>
          <w:szCs w:val="28"/>
          <w:lang w:val="be-BY"/>
        </w:rPr>
        <w:t xml:space="preserve"> </w:t>
      </w:r>
      <w:r w:rsidRPr="008B6C0E">
        <w:rPr>
          <w:rFonts w:eastAsia="TimesNewRomanPSMT" w:cs="Times New Roman"/>
          <w:sz w:val="28"/>
          <w:szCs w:val="28"/>
        </w:rPr>
        <w:t>ўпадзення ў Дзвіну ракі Палаты. Дзякуючы свайму размяшчэнню на</w:t>
      </w:r>
      <w:r>
        <w:rPr>
          <w:rFonts w:eastAsia="TimesNewRomanPSMT" w:cs="Times New Roman"/>
          <w:sz w:val="28"/>
          <w:szCs w:val="28"/>
          <w:lang w:val="be-BY"/>
        </w:rPr>
        <w:t xml:space="preserve"> </w:t>
      </w:r>
      <w:proofErr w:type="gramStart"/>
      <w:r w:rsidRPr="008B6C0E">
        <w:rPr>
          <w:rFonts w:eastAsia="TimesNewRomanPSMT" w:cs="Times New Roman"/>
          <w:sz w:val="28"/>
          <w:szCs w:val="28"/>
        </w:rPr>
        <w:t>важным</w:t>
      </w:r>
      <w:proofErr w:type="gramEnd"/>
      <w:r w:rsidRPr="008B6C0E">
        <w:rPr>
          <w:rFonts w:eastAsia="TimesNewRomanPSMT" w:cs="Times New Roman"/>
          <w:sz w:val="28"/>
          <w:szCs w:val="28"/>
        </w:rPr>
        <w:t xml:space="preserve"> гандлёвым шляху Полацк хутка рос і развіваўся. У вынікуПолацк стаў адным з найбуйнейшых і найбольш важных эканамічных</w:t>
      </w:r>
      <w:r>
        <w:rPr>
          <w:rFonts w:eastAsia="TimesNewRomanPSMT" w:cs="Times New Roman"/>
          <w:sz w:val="28"/>
          <w:szCs w:val="28"/>
          <w:lang w:val="be-BY"/>
        </w:rPr>
        <w:t xml:space="preserve"> </w:t>
      </w:r>
      <w:r w:rsidRPr="008B6C0E">
        <w:rPr>
          <w:rFonts w:eastAsia="TimesNewRomanPSMT" w:cs="Times New Roman"/>
          <w:sz w:val="28"/>
          <w:szCs w:val="28"/>
        </w:rPr>
        <w:t>і палітычных цэнтраў Усходняй</w:t>
      </w:r>
      <w:proofErr w:type="gramStart"/>
      <w:r w:rsidRPr="008B6C0E">
        <w:rPr>
          <w:rFonts w:eastAsia="TimesNewRomanPSMT" w:cs="Times New Roman"/>
          <w:sz w:val="28"/>
          <w:szCs w:val="28"/>
        </w:rPr>
        <w:t xml:space="preserve"> Е</w:t>
      </w:r>
      <w:proofErr w:type="gramEnd"/>
      <w:r w:rsidRPr="008B6C0E">
        <w:rPr>
          <w:rFonts w:eastAsia="TimesNewRomanPSMT" w:cs="Times New Roman"/>
          <w:sz w:val="28"/>
          <w:szCs w:val="28"/>
        </w:rPr>
        <w:t>ўропы.</w:t>
      </w:r>
    </w:p>
    <w:p w:rsidR="008B6C0E" w:rsidRPr="008B6C0E" w:rsidRDefault="008B6C0E" w:rsidP="001D539D">
      <w:pPr>
        <w:autoSpaceDE w:val="0"/>
        <w:autoSpaceDN w:val="0"/>
        <w:adjustRightInd w:val="0"/>
        <w:ind w:firstLine="567"/>
        <w:jc w:val="both"/>
        <w:rPr>
          <w:rFonts w:eastAsia="TimesNewRomanPSMT" w:cs="Times New Roman"/>
          <w:sz w:val="28"/>
          <w:szCs w:val="28"/>
        </w:rPr>
      </w:pPr>
      <w:r w:rsidRPr="008B6C0E">
        <w:rPr>
          <w:rFonts w:eastAsia="TimesNewRomanPSMT" w:cs="Times New Roman"/>
          <w:sz w:val="28"/>
          <w:szCs w:val="28"/>
        </w:rPr>
        <w:t>Полацк быў найбольш старажытным горадам княства, яго</w:t>
      </w:r>
      <w:r>
        <w:rPr>
          <w:rFonts w:eastAsia="TimesNewRomanPSMT" w:cs="Times New Roman"/>
          <w:sz w:val="28"/>
          <w:szCs w:val="28"/>
          <w:lang w:val="be-BY"/>
        </w:rPr>
        <w:t xml:space="preserve"> </w:t>
      </w:r>
      <w:r w:rsidRPr="008B6C0E">
        <w:rPr>
          <w:rFonts w:eastAsia="TimesNewRomanPSMT" w:cs="Times New Roman"/>
          <w:sz w:val="28"/>
          <w:szCs w:val="28"/>
        </w:rPr>
        <w:t>адміністратыўным, эканамічным і рэлігійным цэнтрам. Акрамя Полацка,</w:t>
      </w:r>
      <w:r>
        <w:rPr>
          <w:rFonts w:eastAsia="TimesNewRomanPSMT" w:cs="Times New Roman"/>
          <w:sz w:val="28"/>
          <w:szCs w:val="28"/>
          <w:lang w:val="be-BY"/>
        </w:rPr>
        <w:t xml:space="preserve"> </w:t>
      </w:r>
      <w:r w:rsidRPr="008B6C0E">
        <w:rPr>
          <w:rFonts w:eastAsia="TimesNewRomanPSMT" w:cs="Times New Roman"/>
          <w:sz w:val="28"/>
          <w:szCs w:val="28"/>
        </w:rPr>
        <w:t>значнымі цэнтрамі Полацкай зямлі был</w:t>
      </w:r>
      <w:proofErr w:type="gramStart"/>
      <w:r w:rsidRPr="008B6C0E">
        <w:rPr>
          <w:rFonts w:eastAsia="TimesNewRomanPSMT" w:cs="Times New Roman"/>
          <w:sz w:val="28"/>
          <w:szCs w:val="28"/>
        </w:rPr>
        <w:t>і В</w:t>
      </w:r>
      <w:proofErr w:type="gramEnd"/>
      <w:r w:rsidRPr="008B6C0E">
        <w:rPr>
          <w:rFonts w:eastAsia="TimesNewRomanPSMT" w:cs="Times New Roman"/>
          <w:sz w:val="28"/>
          <w:szCs w:val="28"/>
        </w:rPr>
        <w:t>іцебск, Усвят, Лукомль, Друцк,</w:t>
      </w:r>
      <w:r>
        <w:rPr>
          <w:rFonts w:eastAsia="TimesNewRomanPSMT" w:cs="Times New Roman"/>
          <w:sz w:val="28"/>
          <w:szCs w:val="28"/>
          <w:lang w:val="be-BY"/>
        </w:rPr>
        <w:t xml:space="preserve"> </w:t>
      </w:r>
      <w:r w:rsidRPr="008B6C0E">
        <w:rPr>
          <w:rFonts w:eastAsia="TimesNewRomanPSMT" w:cs="Times New Roman"/>
          <w:sz w:val="28"/>
          <w:szCs w:val="28"/>
        </w:rPr>
        <w:t>Орша, Копысь, Лагойск, Заслаўе, Менск, Браслаў, Барысаў. Улада</w:t>
      </w:r>
      <w:r>
        <w:rPr>
          <w:rFonts w:eastAsia="TimesNewRomanPSMT" w:cs="Times New Roman"/>
          <w:sz w:val="28"/>
          <w:szCs w:val="28"/>
          <w:lang w:val="be-BY"/>
        </w:rPr>
        <w:t xml:space="preserve"> </w:t>
      </w:r>
      <w:r w:rsidRPr="008B6C0E">
        <w:rPr>
          <w:rFonts w:eastAsia="TimesNewRomanPSMT" w:cs="Times New Roman"/>
          <w:sz w:val="28"/>
          <w:szCs w:val="28"/>
        </w:rPr>
        <w:t>полацкіх князёў распаўсюджвалася на тэрыторыю Ніжняга Падзвіння –</w:t>
      </w:r>
      <w:r>
        <w:rPr>
          <w:rFonts w:eastAsia="TimesNewRomanPSMT" w:cs="Times New Roman"/>
          <w:sz w:val="28"/>
          <w:szCs w:val="28"/>
          <w:lang w:val="be-BY"/>
        </w:rPr>
        <w:t xml:space="preserve"> </w:t>
      </w:r>
      <w:r w:rsidRPr="008B6C0E">
        <w:rPr>
          <w:rFonts w:eastAsia="TimesNewRomanPSMT" w:cs="Times New Roman"/>
          <w:sz w:val="28"/>
          <w:szCs w:val="28"/>
        </w:rPr>
        <w:t>сучасная тэрыторыя Латвіі, дзе ўзніклі полацкія гарады Кукенойс</w:t>
      </w:r>
      <w:r>
        <w:rPr>
          <w:rFonts w:eastAsia="TimesNewRomanPSMT" w:cs="Times New Roman"/>
          <w:sz w:val="28"/>
          <w:szCs w:val="28"/>
          <w:lang w:val="be-BY"/>
        </w:rPr>
        <w:t xml:space="preserve"> </w:t>
      </w:r>
      <w:r w:rsidRPr="008B6C0E">
        <w:rPr>
          <w:rFonts w:eastAsia="TimesNewRomanPSMT" w:cs="Times New Roman"/>
          <w:sz w:val="28"/>
          <w:szCs w:val="28"/>
        </w:rPr>
        <w:t>і Герцыке, якія сталі полацкімі адміністратыўнымі цэнтрамі ў землях,</w:t>
      </w:r>
      <w:r>
        <w:rPr>
          <w:rFonts w:eastAsia="TimesNewRomanPSMT" w:cs="Times New Roman"/>
          <w:sz w:val="28"/>
          <w:szCs w:val="28"/>
          <w:lang w:val="be-BY"/>
        </w:rPr>
        <w:t xml:space="preserve"> </w:t>
      </w:r>
      <w:r w:rsidRPr="008B6C0E">
        <w:rPr>
          <w:rFonts w:eastAsia="TimesNewRomanPSMT" w:cs="Times New Roman"/>
          <w:sz w:val="28"/>
          <w:szCs w:val="28"/>
        </w:rPr>
        <w:t>заселеных балтамі.</w:t>
      </w:r>
    </w:p>
    <w:p w:rsidR="008B6C0E" w:rsidRPr="008B6C0E" w:rsidRDefault="008B6C0E" w:rsidP="001D539D">
      <w:pPr>
        <w:autoSpaceDE w:val="0"/>
        <w:autoSpaceDN w:val="0"/>
        <w:adjustRightInd w:val="0"/>
        <w:ind w:firstLine="567"/>
        <w:jc w:val="both"/>
        <w:rPr>
          <w:rFonts w:eastAsia="TimesNewRomanPSMT" w:cs="Times New Roman"/>
          <w:sz w:val="28"/>
          <w:szCs w:val="28"/>
        </w:rPr>
      </w:pPr>
      <w:r w:rsidRPr="008B6C0E">
        <w:rPr>
          <w:rFonts w:eastAsia="TimesNewRomanPSMT" w:cs="Times New Roman"/>
          <w:sz w:val="28"/>
          <w:szCs w:val="28"/>
        </w:rPr>
        <w:t xml:space="preserve">Першым полацкім князем, імя якога нам вядома, быў </w:t>
      </w:r>
      <w:r w:rsidRPr="008B6C0E">
        <w:rPr>
          <w:rFonts w:eastAsia="TimesNewRomanPSMT" w:cs="Times New Roman"/>
          <w:b/>
          <w:bCs/>
          <w:i/>
          <w:iCs/>
          <w:sz w:val="28"/>
          <w:szCs w:val="28"/>
        </w:rPr>
        <w:t>Рагвалод</w:t>
      </w:r>
      <w:r w:rsidRPr="008B6C0E">
        <w:rPr>
          <w:rFonts w:eastAsia="TimesNewRomanPSMT" w:cs="Times New Roman"/>
          <w:sz w:val="28"/>
          <w:szCs w:val="28"/>
        </w:rPr>
        <w:t>, які,</w:t>
      </w:r>
      <w:r>
        <w:rPr>
          <w:rFonts w:eastAsia="TimesNewRomanPSMT" w:cs="Times New Roman"/>
          <w:sz w:val="28"/>
          <w:szCs w:val="28"/>
          <w:lang w:val="be-BY"/>
        </w:rPr>
        <w:t xml:space="preserve"> </w:t>
      </w:r>
      <w:r w:rsidRPr="008B6C0E">
        <w:rPr>
          <w:rFonts w:eastAsia="TimesNewRomanPSMT" w:cs="Times New Roman"/>
          <w:sz w:val="28"/>
          <w:szCs w:val="28"/>
        </w:rPr>
        <w:t xml:space="preserve">паводле летапісу, </w:t>
      </w:r>
      <w:r w:rsidRPr="008B6C0E">
        <w:rPr>
          <w:rFonts w:eastAsia="TimesNewRomanPSMT" w:cs="Times New Roman"/>
          <w:i/>
          <w:iCs/>
          <w:sz w:val="28"/>
          <w:szCs w:val="28"/>
        </w:rPr>
        <w:t>«пришелъ и-заморья»</w:t>
      </w:r>
      <w:r w:rsidRPr="008B6C0E">
        <w:rPr>
          <w:rFonts w:eastAsia="TimesNewRomanPSMT" w:cs="Times New Roman"/>
          <w:sz w:val="28"/>
          <w:szCs w:val="28"/>
        </w:rPr>
        <w:t>, іначай кажучы, быў варагам па</w:t>
      </w:r>
      <w:r>
        <w:rPr>
          <w:rFonts w:eastAsia="TimesNewRomanPSMT" w:cs="Times New Roman"/>
          <w:sz w:val="28"/>
          <w:szCs w:val="28"/>
          <w:lang w:val="be-BY"/>
        </w:rPr>
        <w:t xml:space="preserve"> </w:t>
      </w:r>
      <w:r w:rsidRPr="008B6C0E">
        <w:rPr>
          <w:rFonts w:eastAsia="TimesNewRomanPSMT" w:cs="Times New Roman"/>
          <w:sz w:val="28"/>
          <w:szCs w:val="28"/>
        </w:rPr>
        <w:t>паходжанні. Рагвалод быў магутным і ўплывовым уладаром, да якога па</w:t>
      </w:r>
      <w:r>
        <w:rPr>
          <w:rFonts w:eastAsia="TimesNewRomanPSMT" w:cs="Times New Roman"/>
          <w:sz w:val="28"/>
          <w:szCs w:val="28"/>
          <w:lang w:val="be-BY"/>
        </w:rPr>
        <w:t xml:space="preserve"> </w:t>
      </w:r>
      <w:r w:rsidRPr="008B6C0E">
        <w:rPr>
          <w:rFonts w:eastAsia="TimesNewRomanPSMT" w:cs="Times New Roman"/>
          <w:sz w:val="28"/>
          <w:szCs w:val="28"/>
        </w:rPr>
        <w:t xml:space="preserve">руку яго дачкі </w:t>
      </w:r>
      <w:r w:rsidRPr="008B6C0E">
        <w:rPr>
          <w:rFonts w:eastAsia="TimesNewRomanPSMT" w:cs="Times New Roman"/>
          <w:b/>
          <w:bCs/>
          <w:i/>
          <w:iCs/>
          <w:sz w:val="28"/>
          <w:szCs w:val="28"/>
        </w:rPr>
        <w:t xml:space="preserve">Рагнеды </w:t>
      </w:r>
      <w:r w:rsidRPr="008B6C0E">
        <w:rPr>
          <w:rFonts w:eastAsia="TimesNewRomanPSMT" w:cs="Times New Roman"/>
          <w:sz w:val="28"/>
          <w:szCs w:val="28"/>
        </w:rPr>
        <w:t>звярнуліся два браты – наўгародскі князь</w:t>
      </w:r>
      <w:r>
        <w:rPr>
          <w:rFonts w:eastAsia="TimesNewRomanPSMT" w:cs="Times New Roman"/>
          <w:sz w:val="28"/>
          <w:szCs w:val="28"/>
          <w:lang w:val="be-BY"/>
        </w:rPr>
        <w:t xml:space="preserve"> </w:t>
      </w:r>
      <w:r w:rsidRPr="008B6C0E">
        <w:rPr>
          <w:rFonts w:eastAsia="TimesNewRomanPSMT" w:cs="Times New Roman"/>
          <w:b/>
          <w:bCs/>
          <w:i/>
          <w:iCs/>
          <w:sz w:val="28"/>
          <w:szCs w:val="28"/>
        </w:rPr>
        <w:t>Уладзімір</w:t>
      </w:r>
      <w:proofErr w:type="gramStart"/>
      <w:r w:rsidRPr="008B6C0E">
        <w:rPr>
          <w:rFonts w:eastAsia="TimesNewRomanPSMT" w:cs="Times New Roman"/>
          <w:b/>
          <w:bCs/>
          <w:i/>
          <w:iCs/>
          <w:sz w:val="28"/>
          <w:szCs w:val="28"/>
        </w:rPr>
        <w:t xml:space="preserve"> </w:t>
      </w:r>
      <w:r w:rsidRPr="008B6C0E">
        <w:rPr>
          <w:rFonts w:eastAsia="TimesNewRomanPSMT" w:cs="Times New Roman"/>
          <w:sz w:val="28"/>
          <w:szCs w:val="28"/>
        </w:rPr>
        <w:t>і К</w:t>
      </w:r>
      <w:proofErr w:type="gramEnd"/>
      <w:r w:rsidRPr="008B6C0E">
        <w:rPr>
          <w:rFonts w:eastAsia="TimesNewRomanPSMT" w:cs="Times New Roman"/>
          <w:sz w:val="28"/>
          <w:szCs w:val="28"/>
        </w:rPr>
        <w:t xml:space="preserve">іеўскі князь </w:t>
      </w:r>
      <w:r w:rsidRPr="008B6C0E">
        <w:rPr>
          <w:rFonts w:eastAsia="TimesNewRomanPSMT" w:cs="Times New Roman"/>
          <w:b/>
          <w:bCs/>
          <w:i/>
          <w:iCs/>
          <w:sz w:val="28"/>
          <w:szCs w:val="28"/>
        </w:rPr>
        <w:t>Яраполк</w:t>
      </w:r>
      <w:r w:rsidRPr="008B6C0E">
        <w:rPr>
          <w:rFonts w:eastAsia="TimesNewRomanPSMT" w:cs="Times New Roman"/>
          <w:sz w:val="28"/>
          <w:szCs w:val="28"/>
        </w:rPr>
        <w:t>. Рагнеда абрала Яраполка, аднак</w:t>
      </w:r>
      <w:r>
        <w:rPr>
          <w:rFonts w:eastAsia="TimesNewRomanPSMT" w:cs="Times New Roman"/>
          <w:sz w:val="28"/>
          <w:szCs w:val="28"/>
          <w:lang w:val="be-BY"/>
        </w:rPr>
        <w:t xml:space="preserve"> </w:t>
      </w:r>
      <w:r w:rsidRPr="008B6C0E">
        <w:rPr>
          <w:rFonts w:eastAsia="TimesNewRomanPSMT" w:cs="Times New Roman"/>
          <w:sz w:val="28"/>
          <w:szCs w:val="28"/>
        </w:rPr>
        <w:t>Уладзімі</w:t>
      </w:r>
      <w:proofErr w:type="gramStart"/>
      <w:r w:rsidRPr="008B6C0E">
        <w:rPr>
          <w:rFonts w:eastAsia="TimesNewRomanPSMT" w:cs="Times New Roman"/>
          <w:sz w:val="28"/>
          <w:szCs w:val="28"/>
        </w:rPr>
        <w:t>р</w:t>
      </w:r>
      <w:proofErr w:type="gramEnd"/>
      <w:r w:rsidRPr="008B6C0E">
        <w:rPr>
          <w:rFonts w:eastAsia="TimesNewRomanPSMT" w:cs="Times New Roman"/>
          <w:sz w:val="28"/>
          <w:szCs w:val="28"/>
        </w:rPr>
        <w:t xml:space="preserve"> у 980 г. здолеў захапіць Полацк, забіць Рагвалода і двух яго</w:t>
      </w:r>
      <w:r>
        <w:rPr>
          <w:rFonts w:eastAsia="TimesNewRomanPSMT" w:cs="Times New Roman"/>
          <w:sz w:val="28"/>
          <w:szCs w:val="28"/>
          <w:lang w:val="be-BY"/>
        </w:rPr>
        <w:t xml:space="preserve"> </w:t>
      </w:r>
      <w:r w:rsidRPr="008B6C0E">
        <w:rPr>
          <w:rFonts w:eastAsia="TimesNewRomanPSMT" w:cs="Times New Roman"/>
          <w:sz w:val="28"/>
          <w:szCs w:val="28"/>
        </w:rPr>
        <w:t>сыноў, а Рагнеду прымусам узяў сабе ў жонкі. Пазней Уладзімір забівае</w:t>
      </w:r>
      <w:r>
        <w:rPr>
          <w:rFonts w:eastAsia="TimesNewRomanPSMT" w:cs="Times New Roman"/>
          <w:sz w:val="28"/>
          <w:szCs w:val="28"/>
          <w:lang w:val="be-BY"/>
        </w:rPr>
        <w:t xml:space="preserve"> </w:t>
      </w:r>
      <w:r w:rsidRPr="008B6C0E">
        <w:rPr>
          <w:rFonts w:eastAsia="TimesNewRomanPSMT" w:cs="Times New Roman"/>
          <w:sz w:val="28"/>
          <w:szCs w:val="28"/>
        </w:rPr>
        <w:t>Яраполка і стае аднаасобным уладаром усіх старажытнарускіх земляў.</w:t>
      </w:r>
    </w:p>
    <w:p w:rsidR="008B6C0E" w:rsidRPr="008B6C0E" w:rsidRDefault="008B6C0E" w:rsidP="001D539D">
      <w:pPr>
        <w:autoSpaceDE w:val="0"/>
        <w:autoSpaceDN w:val="0"/>
        <w:adjustRightInd w:val="0"/>
        <w:ind w:firstLine="567"/>
        <w:jc w:val="both"/>
        <w:rPr>
          <w:rFonts w:eastAsia="TimesNewRomanPSMT" w:cs="Times New Roman"/>
          <w:b/>
          <w:bCs/>
          <w:i/>
          <w:iCs/>
          <w:sz w:val="28"/>
          <w:szCs w:val="28"/>
        </w:rPr>
      </w:pPr>
      <w:r w:rsidRPr="008B6C0E">
        <w:rPr>
          <w:rFonts w:eastAsia="TimesNewRomanPSMT" w:cs="Times New Roman"/>
          <w:sz w:val="28"/>
          <w:szCs w:val="28"/>
        </w:rPr>
        <w:t xml:space="preserve">Аднаўленне полацкай княжацкай дынастыі звязана з </w:t>
      </w:r>
      <w:r w:rsidRPr="008B6C0E">
        <w:rPr>
          <w:rFonts w:eastAsia="TimesNewRomanPSMT" w:cs="Times New Roman"/>
          <w:b/>
          <w:bCs/>
          <w:i/>
          <w:iCs/>
          <w:sz w:val="28"/>
          <w:szCs w:val="28"/>
        </w:rPr>
        <w:t>Ізяславам</w:t>
      </w:r>
      <w:r>
        <w:rPr>
          <w:rFonts w:eastAsia="TimesNewRomanPSMT" w:cs="Times New Roman"/>
          <w:b/>
          <w:bCs/>
          <w:i/>
          <w:iCs/>
          <w:sz w:val="28"/>
          <w:szCs w:val="28"/>
          <w:lang w:val="be-BY"/>
        </w:rPr>
        <w:t xml:space="preserve"> </w:t>
      </w:r>
      <w:r w:rsidRPr="008B6C0E">
        <w:rPr>
          <w:rFonts w:eastAsia="TimesNewRomanPSMT" w:cs="Times New Roman"/>
          <w:sz w:val="28"/>
          <w:szCs w:val="28"/>
        </w:rPr>
        <w:t>Уладзіміравічам, які памёр у 1001 годзе. У 1003 годзе полацкім князем</w:t>
      </w:r>
      <w:r>
        <w:rPr>
          <w:rFonts w:eastAsia="TimesNewRomanPSMT" w:cs="Times New Roman"/>
          <w:b/>
          <w:bCs/>
          <w:i/>
          <w:iCs/>
          <w:sz w:val="28"/>
          <w:szCs w:val="28"/>
          <w:lang w:val="be-BY"/>
        </w:rPr>
        <w:t xml:space="preserve"> </w:t>
      </w:r>
      <w:r w:rsidRPr="008B6C0E">
        <w:rPr>
          <w:rFonts w:eastAsia="TimesNewRomanPSMT" w:cs="Times New Roman"/>
          <w:sz w:val="28"/>
          <w:szCs w:val="28"/>
        </w:rPr>
        <w:t xml:space="preserve">становіцца яго сын </w:t>
      </w:r>
      <w:r w:rsidRPr="008B6C0E">
        <w:rPr>
          <w:rFonts w:eastAsia="TimesNewRomanPSMT" w:cs="Times New Roman"/>
          <w:b/>
          <w:bCs/>
          <w:i/>
          <w:iCs/>
          <w:sz w:val="28"/>
          <w:szCs w:val="28"/>
        </w:rPr>
        <w:t>Брачыслаў Ізяславіч (1003–1044 гг.)</w:t>
      </w:r>
      <w:r w:rsidRPr="008B6C0E">
        <w:rPr>
          <w:rFonts w:eastAsia="TimesNewRomanPSMT" w:cs="Times New Roman"/>
          <w:sz w:val="28"/>
          <w:szCs w:val="28"/>
        </w:rPr>
        <w:t>, з імем якога</w:t>
      </w:r>
      <w:r>
        <w:rPr>
          <w:rFonts w:eastAsia="TimesNewRomanPSMT" w:cs="Times New Roman"/>
          <w:b/>
          <w:bCs/>
          <w:i/>
          <w:iCs/>
          <w:sz w:val="28"/>
          <w:szCs w:val="28"/>
          <w:lang w:val="be-BY"/>
        </w:rPr>
        <w:t xml:space="preserve"> </w:t>
      </w:r>
      <w:r w:rsidRPr="008B6C0E">
        <w:rPr>
          <w:rFonts w:eastAsia="TimesNewRomanPSMT" w:cs="Times New Roman"/>
          <w:sz w:val="28"/>
          <w:szCs w:val="28"/>
        </w:rPr>
        <w:t>звязана эканамічнае і палітычнае ўзвышэнне Полацкай зямлі. Брачыслаў</w:t>
      </w:r>
      <w:r>
        <w:rPr>
          <w:rFonts w:eastAsia="TimesNewRomanPSMT" w:cs="Times New Roman"/>
          <w:b/>
          <w:bCs/>
          <w:i/>
          <w:iCs/>
          <w:sz w:val="28"/>
          <w:szCs w:val="28"/>
          <w:lang w:val="be-BY"/>
        </w:rPr>
        <w:t xml:space="preserve"> </w:t>
      </w:r>
      <w:r w:rsidRPr="008B6C0E">
        <w:rPr>
          <w:rFonts w:eastAsia="TimesNewRomanPSMT" w:cs="Times New Roman"/>
          <w:sz w:val="28"/>
          <w:szCs w:val="28"/>
        </w:rPr>
        <w:t>клапаціўся пра пашырэнне і ўмацаванне межаў сваёй дзяржавы. Пры ім</w:t>
      </w:r>
      <w:r>
        <w:rPr>
          <w:rFonts w:eastAsia="TimesNewRomanPSMT" w:cs="Times New Roman"/>
          <w:b/>
          <w:bCs/>
          <w:i/>
          <w:iCs/>
          <w:sz w:val="28"/>
          <w:szCs w:val="28"/>
          <w:lang w:val="be-BY"/>
        </w:rPr>
        <w:t xml:space="preserve"> </w:t>
      </w:r>
      <w:r w:rsidRPr="008B6C0E">
        <w:rPr>
          <w:rFonts w:eastAsia="TimesNewRomanPSMT" w:cs="Times New Roman"/>
          <w:sz w:val="28"/>
          <w:szCs w:val="28"/>
        </w:rPr>
        <w:t>да Полацкага княства былі далучаны важныя гандлёвыя цэнтры</w:t>
      </w:r>
      <w:proofErr w:type="gramStart"/>
      <w:r w:rsidRPr="008B6C0E">
        <w:rPr>
          <w:rFonts w:eastAsia="TimesNewRomanPSMT" w:cs="Times New Roman"/>
          <w:sz w:val="28"/>
          <w:szCs w:val="28"/>
        </w:rPr>
        <w:t xml:space="preserve"> В</w:t>
      </w:r>
      <w:proofErr w:type="gramEnd"/>
      <w:r w:rsidRPr="008B6C0E">
        <w:rPr>
          <w:rFonts w:eastAsia="TimesNewRomanPSMT" w:cs="Times New Roman"/>
          <w:sz w:val="28"/>
          <w:szCs w:val="28"/>
        </w:rPr>
        <w:t>іцебск</w:t>
      </w:r>
      <w:r>
        <w:rPr>
          <w:rFonts w:eastAsia="TimesNewRomanPSMT" w:cs="Times New Roman"/>
          <w:b/>
          <w:bCs/>
          <w:i/>
          <w:iCs/>
          <w:sz w:val="28"/>
          <w:szCs w:val="28"/>
          <w:lang w:val="be-BY"/>
        </w:rPr>
        <w:t xml:space="preserve"> </w:t>
      </w:r>
      <w:r w:rsidRPr="008B6C0E">
        <w:rPr>
          <w:rFonts w:eastAsia="TimesNewRomanPSMT" w:cs="Times New Roman"/>
          <w:sz w:val="28"/>
          <w:szCs w:val="28"/>
        </w:rPr>
        <w:t>і Усвят, размешчаныя на шляху «з Варагаў у Грэкі». Каб забяспечыць для</w:t>
      </w:r>
      <w:r>
        <w:rPr>
          <w:rFonts w:eastAsia="TimesNewRomanPSMT" w:cs="Times New Roman"/>
          <w:b/>
          <w:bCs/>
          <w:i/>
          <w:iCs/>
          <w:sz w:val="28"/>
          <w:szCs w:val="28"/>
          <w:lang w:val="be-BY"/>
        </w:rPr>
        <w:t xml:space="preserve"> </w:t>
      </w:r>
      <w:r w:rsidRPr="008B6C0E">
        <w:rPr>
          <w:rFonts w:eastAsia="TimesNewRomanPSMT" w:cs="Times New Roman"/>
          <w:sz w:val="28"/>
          <w:szCs w:val="28"/>
        </w:rPr>
        <w:t>сваіх падданых мі</w:t>
      </w:r>
      <w:proofErr w:type="gramStart"/>
      <w:r w:rsidRPr="008B6C0E">
        <w:rPr>
          <w:rFonts w:eastAsia="TimesNewRomanPSMT" w:cs="Times New Roman"/>
          <w:sz w:val="28"/>
          <w:szCs w:val="28"/>
        </w:rPr>
        <w:t>р</w:t>
      </w:r>
      <w:proofErr w:type="gramEnd"/>
      <w:r w:rsidRPr="008B6C0E">
        <w:rPr>
          <w:rFonts w:eastAsia="TimesNewRomanPSMT" w:cs="Times New Roman"/>
          <w:sz w:val="28"/>
          <w:szCs w:val="28"/>
        </w:rPr>
        <w:t xml:space="preserve"> і спакой, Брачыслаў узводзіў уздоўж межаў княства</w:t>
      </w:r>
      <w:r>
        <w:rPr>
          <w:rFonts w:eastAsia="TimesNewRomanPSMT" w:cs="Times New Roman"/>
          <w:b/>
          <w:bCs/>
          <w:i/>
          <w:iCs/>
          <w:sz w:val="28"/>
          <w:szCs w:val="28"/>
          <w:lang w:val="be-BY"/>
        </w:rPr>
        <w:t xml:space="preserve"> </w:t>
      </w:r>
      <w:r w:rsidRPr="008B6C0E">
        <w:rPr>
          <w:rFonts w:eastAsia="TimesNewRomanPSMT" w:cs="Times New Roman"/>
          <w:sz w:val="28"/>
          <w:szCs w:val="28"/>
        </w:rPr>
        <w:t>крэпасці, адна з якіх, Браслаў (старажытны Брачыслаўль), захавалася да</w:t>
      </w:r>
      <w:r>
        <w:rPr>
          <w:rFonts w:eastAsia="TimesNewRomanPSMT" w:cs="Times New Roman"/>
          <w:b/>
          <w:bCs/>
          <w:i/>
          <w:iCs/>
          <w:sz w:val="28"/>
          <w:szCs w:val="28"/>
          <w:lang w:val="be-BY"/>
        </w:rPr>
        <w:t xml:space="preserve"> </w:t>
      </w:r>
      <w:r w:rsidRPr="008B6C0E">
        <w:rPr>
          <w:rFonts w:eastAsia="TimesNewRomanPSMT" w:cs="Times New Roman"/>
          <w:sz w:val="28"/>
          <w:szCs w:val="28"/>
        </w:rPr>
        <w:t>нашых дзён.</w:t>
      </w:r>
    </w:p>
    <w:p w:rsidR="008B6C0E" w:rsidRPr="008B6C0E" w:rsidRDefault="008B6C0E" w:rsidP="001D539D">
      <w:pPr>
        <w:autoSpaceDE w:val="0"/>
        <w:autoSpaceDN w:val="0"/>
        <w:adjustRightInd w:val="0"/>
        <w:ind w:firstLine="567"/>
        <w:jc w:val="both"/>
        <w:rPr>
          <w:rFonts w:eastAsia="TimesNewRomanPSMT" w:cs="Times New Roman"/>
          <w:sz w:val="28"/>
          <w:szCs w:val="28"/>
        </w:rPr>
      </w:pPr>
      <w:r w:rsidRPr="008B6C0E">
        <w:rPr>
          <w:rFonts w:eastAsia="TimesNewRomanPSMT" w:cs="Times New Roman"/>
          <w:sz w:val="28"/>
          <w:szCs w:val="28"/>
        </w:rPr>
        <w:t>Найбольшага росквіту Полацкае княства дасягнула пры сыне</w:t>
      </w:r>
      <w:r>
        <w:rPr>
          <w:rFonts w:eastAsia="TimesNewRomanPSMT" w:cs="Times New Roman"/>
          <w:sz w:val="28"/>
          <w:szCs w:val="28"/>
          <w:lang w:val="be-BY"/>
        </w:rPr>
        <w:t xml:space="preserve"> </w:t>
      </w:r>
      <w:r w:rsidRPr="008B6C0E">
        <w:rPr>
          <w:rFonts w:eastAsia="TimesNewRomanPSMT" w:cs="Times New Roman"/>
          <w:b/>
          <w:bCs/>
          <w:i/>
          <w:iCs/>
          <w:sz w:val="28"/>
          <w:szCs w:val="28"/>
        </w:rPr>
        <w:t>Брачыслава Усяславе</w:t>
      </w:r>
      <w:r w:rsidRPr="008B6C0E">
        <w:rPr>
          <w:rFonts w:eastAsia="TimesNewRomanPSMT" w:cs="Times New Roman"/>
          <w:sz w:val="28"/>
          <w:szCs w:val="28"/>
        </w:rPr>
        <w:t>, які стаў шырока вядомы як Чарадзей. Усяслаў</w:t>
      </w:r>
      <w:r>
        <w:rPr>
          <w:rFonts w:eastAsia="TimesNewRomanPSMT" w:cs="Times New Roman"/>
          <w:sz w:val="28"/>
          <w:szCs w:val="28"/>
          <w:lang w:val="be-BY"/>
        </w:rPr>
        <w:t xml:space="preserve"> </w:t>
      </w:r>
      <w:r w:rsidRPr="008B6C0E">
        <w:rPr>
          <w:rFonts w:eastAsia="TimesNewRomanPSMT" w:cs="Times New Roman"/>
          <w:sz w:val="28"/>
          <w:szCs w:val="28"/>
        </w:rPr>
        <w:t>быў надзвычай яскравай і незвычайнай асобай, што парадзіла шматлі</w:t>
      </w:r>
      <w:proofErr w:type="gramStart"/>
      <w:r w:rsidRPr="008B6C0E">
        <w:rPr>
          <w:rFonts w:eastAsia="TimesNewRomanPSMT" w:cs="Times New Roman"/>
          <w:sz w:val="28"/>
          <w:szCs w:val="28"/>
        </w:rPr>
        <w:t>к</w:t>
      </w:r>
      <w:proofErr w:type="gramEnd"/>
      <w:r w:rsidRPr="008B6C0E">
        <w:rPr>
          <w:rFonts w:eastAsia="TimesNewRomanPSMT" w:cs="Times New Roman"/>
          <w:sz w:val="28"/>
          <w:szCs w:val="28"/>
        </w:rPr>
        <w:t>ія</w:t>
      </w:r>
      <w:r>
        <w:rPr>
          <w:rFonts w:eastAsia="TimesNewRomanPSMT" w:cs="Times New Roman"/>
          <w:sz w:val="28"/>
          <w:szCs w:val="28"/>
          <w:lang w:val="be-BY"/>
        </w:rPr>
        <w:t xml:space="preserve"> </w:t>
      </w:r>
      <w:r w:rsidRPr="008B6C0E">
        <w:rPr>
          <w:rFonts w:eastAsia="TimesNewRomanPSMT" w:cs="Times New Roman"/>
          <w:sz w:val="28"/>
          <w:szCs w:val="28"/>
        </w:rPr>
        <w:t>легенды аб ім. Нават яго нараджэнне было, паводле меркавання</w:t>
      </w:r>
      <w:r>
        <w:rPr>
          <w:rFonts w:eastAsia="TimesNewRomanPSMT" w:cs="Times New Roman"/>
          <w:sz w:val="28"/>
          <w:szCs w:val="28"/>
          <w:lang w:val="be-BY"/>
        </w:rPr>
        <w:t xml:space="preserve"> </w:t>
      </w:r>
      <w:r w:rsidRPr="008B6C0E">
        <w:rPr>
          <w:rFonts w:eastAsia="TimesNewRomanPSMT" w:cs="Times New Roman"/>
          <w:sz w:val="28"/>
          <w:szCs w:val="28"/>
        </w:rPr>
        <w:t xml:space="preserve">сучаснікаў, звязана са звышнатуральнымі з’явамі – </w:t>
      </w:r>
      <w:r w:rsidRPr="008B6C0E">
        <w:rPr>
          <w:rFonts w:eastAsia="TimesNewRomanPSMT" w:cs="Times New Roman"/>
          <w:i/>
          <w:iCs/>
          <w:sz w:val="28"/>
          <w:szCs w:val="28"/>
        </w:rPr>
        <w:t>«его же роди мати</w:t>
      </w:r>
      <w:r>
        <w:rPr>
          <w:rFonts w:eastAsia="TimesNewRomanPSMT" w:cs="Times New Roman"/>
          <w:sz w:val="28"/>
          <w:szCs w:val="28"/>
          <w:lang w:val="be-BY"/>
        </w:rPr>
        <w:t xml:space="preserve"> </w:t>
      </w:r>
      <w:r w:rsidRPr="008B6C0E">
        <w:rPr>
          <w:rFonts w:eastAsia="TimesNewRomanPSMT" w:cs="Times New Roman"/>
          <w:i/>
          <w:iCs/>
          <w:sz w:val="28"/>
          <w:szCs w:val="28"/>
        </w:rPr>
        <w:t>от вълхвованья»</w:t>
      </w:r>
      <w:r w:rsidRPr="008B6C0E">
        <w:rPr>
          <w:rFonts w:eastAsia="TimesNewRomanPSMT" w:cs="Times New Roman"/>
          <w:sz w:val="28"/>
          <w:szCs w:val="28"/>
        </w:rPr>
        <w:t>.</w:t>
      </w:r>
    </w:p>
    <w:p w:rsidR="008B6C0E" w:rsidRPr="008B6C0E" w:rsidRDefault="008B6C0E" w:rsidP="001D539D">
      <w:pPr>
        <w:autoSpaceDE w:val="0"/>
        <w:autoSpaceDN w:val="0"/>
        <w:adjustRightInd w:val="0"/>
        <w:ind w:firstLine="567"/>
        <w:jc w:val="both"/>
        <w:rPr>
          <w:rFonts w:eastAsia="TimesNewRomanPSMT" w:cs="Times New Roman"/>
          <w:sz w:val="28"/>
          <w:szCs w:val="28"/>
        </w:rPr>
      </w:pPr>
      <w:r w:rsidRPr="008B6C0E">
        <w:rPr>
          <w:rFonts w:eastAsia="TimesNewRomanPSMT" w:cs="Times New Roman"/>
          <w:sz w:val="28"/>
          <w:szCs w:val="28"/>
        </w:rPr>
        <w:lastRenderedPageBreak/>
        <w:t>Усяслаў Чарадзей вёў шматлі</w:t>
      </w:r>
      <w:proofErr w:type="gramStart"/>
      <w:r w:rsidRPr="008B6C0E">
        <w:rPr>
          <w:rFonts w:eastAsia="TimesNewRomanPSMT" w:cs="Times New Roman"/>
          <w:sz w:val="28"/>
          <w:szCs w:val="28"/>
        </w:rPr>
        <w:t>к</w:t>
      </w:r>
      <w:proofErr w:type="gramEnd"/>
      <w:r w:rsidRPr="008B6C0E">
        <w:rPr>
          <w:rFonts w:eastAsia="TimesNewRomanPSMT" w:cs="Times New Roman"/>
          <w:sz w:val="28"/>
          <w:szCs w:val="28"/>
        </w:rPr>
        <w:t>ія войны з суседзямі за пашырэнне</w:t>
      </w:r>
      <w:r>
        <w:rPr>
          <w:rFonts w:eastAsia="TimesNewRomanPSMT" w:cs="Times New Roman"/>
          <w:sz w:val="28"/>
          <w:szCs w:val="28"/>
          <w:lang w:val="be-BY"/>
        </w:rPr>
        <w:t xml:space="preserve"> </w:t>
      </w:r>
      <w:r w:rsidRPr="008B6C0E">
        <w:rPr>
          <w:rFonts w:eastAsia="TimesNewRomanPSMT" w:cs="Times New Roman"/>
          <w:sz w:val="28"/>
          <w:szCs w:val="28"/>
        </w:rPr>
        <w:t>свайго ваеннага, палітычнага і эканамічнага ўплыву. На працягу амаль</w:t>
      </w:r>
      <w:r>
        <w:rPr>
          <w:rFonts w:eastAsia="TimesNewRomanPSMT" w:cs="Times New Roman"/>
          <w:sz w:val="28"/>
          <w:szCs w:val="28"/>
          <w:lang w:val="be-BY"/>
        </w:rPr>
        <w:t xml:space="preserve"> </w:t>
      </w:r>
      <w:r w:rsidRPr="008B6C0E">
        <w:rPr>
          <w:rFonts w:eastAsia="TimesNewRomanPSMT" w:cs="Times New Roman"/>
          <w:sz w:val="28"/>
          <w:szCs w:val="28"/>
        </w:rPr>
        <w:t>дваццаці гадоў з 1065 па 1085 гг. полацкі валадар вёў вайну</w:t>
      </w:r>
      <w:r>
        <w:rPr>
          <w:rFonts w:eastAsia="TimesNewRomanPSMT" w:cs="Times New Roman"/>
          <w:sz w:val="28"/>
          <w:szCs w:val="28"/>
          <w:lang w:val="be-BY"/>
        </w:rPr>
        <w:t xml:space="preserve"> </w:t>
      </w:r>
      <w:r w:rsidRPr="008B6C0E">
        <w:rPr>
          <w:rFonts w:eastAsia="TimesNewRomanPSMT" w:cs="Times New Roman"/>
          <w:sz w:val="28"/>
          <w:szCs w:val="28"/>
        </w:rPr>
        <w:t>з паўднёварускімі князямі Яраславічамі за самастойнасць свайго княства</w:t>
      </w:r>
      <w:r>
        <w:rPr>
          <w:rFonts w:eastAsia="TimesNewRomanPSMT" w:cs="Times New Roman"/>
          <w:sz w:val="28"/>
          <w:szCs w:val="28"/>
          <w:lang w:val="be-BY"/>
        </w:rPr>
        <w:t xml:space="preserve"> </w:t>
      </w:r>
      <w:r w:rsidRPr="008B6C0E">
        <w:rPr>
          <w:rFonts w:eastAsia="TimesNewRomanPSMT" w:cs="Times New Roman"/>
          <w:sz w:val="28"/>
          <w:szCs w:val="28"/>
        </w:rPr>
        <w:t>і панаванне ва ўсходнеславянскім рэгіёне. У сувязі з апісаннем баявых</w:t>
      </w:r>
      <w:r>
        <w:rPr>
          <w:rFonts w:eastAsia="TimesNewRomanPSMT" w:cs="Times New Roman"/>
          <w:sz w:val="28"/>
          <w:szCs w:val="28"/>
          <w:lang w:val="be-BY"/>
        </w:rPr>
        <w:t xml:space="preserve"> </w:t>
      </w:r>
      <w:r w:rsidRPr="008B6C0E">
        <w:rPr>
          <w:rFonts w:eastAsia="TimesNewRomanPSMT" w:cs="Times New Roman"/>
          <w:sz w:val="28"/>
          <w:szCs w:val="28"/>
        </w:rPr>
        <w:t>дзеянняў паміж Усяславам і Яраславічамі ўпершыню згадваецца будучая</w:t>
      </w:r>
      <w:r>
        <w:rPr>
          <w:rFonts w:eastAsia="TimesNewRomanPSMT" w:cs="Times New Roman"/>
          <w:sz w:val="28"/>
          <w:szCs w:val="28"/>
          <w:lang w:val="be-BY"/>
        </w:rPr>
        <w:t xml:space="preserve"> </w:t>
      </w:r>
      <w:r w:rsidRPr="008B6C0E">
        <w:rPr>
          <w:rFonts w:eastAsia="TimesNewRomanPSMT" w:cs="Times New Roman"/>
          <w:sz w:val="28"/>
          <w:szCs w:val="28"/>
        </w:rPr>
        <w:t xml:space="preserve">сталіца Беларусі – Мінск, які тады называўся Менскам. </w:t>
      </w:r>
      <w:proofErr w:type="gramStart"/>
      <w:r w:rsidRPr="008B6C0E">
        <w:rPr>
          <w:rFonts w:eastAsia="TimesNewRomanPSMT" w:cs="Times New Roman"/>
          <w:sz w:val="28"/>
          <w:szCs w:val="28"/>
        </w:rPr>
        <w:t>З</w:t>
      </w:r>
      <w:proofErr w:type="gramEnd"/>
      <w:r w:rsidRPr="008B6C0E">
        <w:rPr>
          <w:rFonts w:eastAsia="TimesNewRomanPSMT" w:cs="Times New Roman"/>
          <w:sz w:val="28"/>
          <w:szCs w:val="28"/>
        </w:rPr>
        <w:t xml:space="preserve"> летапісу</w:t>
      </w:r>
      <w:r>
        <w:rPr>
          <w:rFonts w:eastAsia="TimesNewRomanPSMT" w:cs="Times New Roman"/>
          <w:sz w:val="28"/>
          <w:szCs w:val="28"/>
          <w:lang w:val="be-BY"/>
        </w:rPr>
        <w:t xml:space="preserve"> </w:t>
      </w:r>
      <w:r w:rsidRPr="008B6C0E">
        <w:rPr>
          <w:rFonts w:eastAsia="TimesNewRomanPSMT" w:cs="Times New Roman"/>
          <w:sz w:val="28"/>
          <w:szCs w:val="28"/>
        </w:rPr>
        <w:t xml:space="preserve">вядома, што </w:t>
      </w:r>
      <w:r w:rsidRPr="008B6C0E">
        <w:rPr>
          <w:rFonts w:eastAsia="TimesNewRomanPSMT" w:cs="Times New Roman"/>
          <w:b/>
          <w:bCs/>
          <w:i/>
          <w:iCs/>
          <w:sz w:val="28"/>
          <w:szCs w:val="28"/>
        </w:rPr>
        <w:t>3 сакавіка</w:t>
      </w:r>
      <w:r>
        <w:rPr>
          <w:rFonts w:eastAsia="TimesNewRomanPSMT" w:cs="Times New Roman"/>
          <w:b/>
          <w:bCs/>
          <w:i/>
          <w:iCs/>
          <w:sz w:val="28"/>
          <w:szCs w:val="28"/>
        </w:rPr>
        <w:t xml:space="preserve"> 1067</w:t>
      </w:r>
      <w:r w:rsidRPr="008B6C0E">
        <w:rPr>
          <w:rFonts w:eastAsia="TimesNewRomanPSMT" w:cs="Times New Roman"/>
          <w:b/>
          <w:bCs/>
          <w:i/>
          <w:iCs/>
          <w:sz w:val="28"/>
          <w:szCs w:val="28"/>
        </w:rPr>
        <w:t xml:space="preserve">г. </w:t>
      </w:r>
      <w:r w:rsidRPr="008B6C0E">
        <w:rPr>
          <w:rFonts w:eastAsia="TimesNewRomanPSMT" w:cs="Times New Roman"/>
          <w:sz w:val="28"/>
          <w:szCs w:val="28"/>
        </w:rPr>
        <w:t>на берагах невялікай рэчкі Нямігіадбылася крывавая бітва паміж войскамі Яраславічаў і Усяслава</w:t>
      </w:r>
      <w:r>
        <w:rPr>
          <w:rFonts w:eastAsia="TimesNewRomanPSMT" w:cs="Times New Roman"/>
          <w:sz w:val="28"/>
          <w:szCs w:val="28"/>
          <w:lang w:val="be-BY"/>
        </w:rPr>
        <w:t xml:space="preserve"> </w:t>
      </w:r>
      <w:r w:rsidRPr="008B6C0E">
        <w:rPr>
          <w:rFonts w:eastAsia="TimesNewRomanPSMT" w:cs="Times New Roman"/>
          <w:sz w:val="28"/>
          <w:szCs w:val="28"/>
        </w:rPr>
        <w:t>Чарадзея. Усяслаў быў разбіты, а напярэдадні бітвы Яраславічы здолелі</w:t>
      </w:r>
      <w:r>
        <w:rPr>
          <w:rFonts w:eastAsia="TimesNewRomanPSMT" w:cs="Times New Roman"/>
          <w:sz w:val="28"/>
          <w:szCs w:val="28"/>
          <w:lang w:val="be-BY"/>
        </w:rPr>
        <w:t xml:space="preserve"> </w:t>
      </w:r>
      <w:r w:rsidRPr="008B6C0E">
        <w:rPr>
          <w:rFonts w:eastAsia="TimesNewRomanPSMT" w:cs="Times New Roman"/>
          <w:sz w:val="28"/>
          <w:szCs w:val="28"/>
        </w:rPr>
        <w:t xml:space="preserve">захапіць адзін з галоўных эканамічных і адміністратыўных цэнтраў </w:t>
      </w:r>
      <w:proofErr w:type="gramStart"/>
      <w:r w:rsidRPr="008B6C0E">
        <w:rPr>
          <w:rFonts w:eastAsia="TimesNewRomanPSMT" w:cs="Times New Roman"/>
          <w:sz w:val="28"/>
          <w:szCs w:val="28"/>
        </w:rPr>
        <w:t>на</w:t>
      </w:r>
      <w:proofErr w:type="gramEnd"/>
      <w:r>
        <w:rPr>
          <w:rFonts w:eastAsia="TimesNewRomanPSMT" w:cs="Times New Roman"/>
          <w:sz w:val="28"/>
          <w:szCs w:val="28"/>
          <w:lang w:val="be-BY"/>
        </w:rPr>
        <w:t xml:space="preserve"> </w:t>
      </w:r>
      <w:r w:rsidRPr="008B6C0E">
        <w:rPr>
          <w:rFonts w:eastAsia="TimesNewRomanPSMT" w:cs="Times New Roman"/>
          <w:sz w:val="28"/>
          <w:szCs w:val="28"/>
        </w:rPr>
        <w:t>поўдні Полацкага княства – горад Менск. Усе мужчыны былі перабіты,</w:t>
      </w:r>
      <w:r>
        <w:rPr>
          <w:rFonts w:eastAsia="TimesNewRomanPSMT" w:cs="Times New Roman"/>
          <w:sz w:val="28"/>
          <w:szCs w:val="28"/>
          <w:lang w:val="be-BY"/>
        </w:rPr>
        <w:t xml:space="preserve"> </w:t>
      </w:r>
      <w:r w:rsidRPr="008B6C0E">
        <w:rPr>
          <w:rFonts w:eastAsia="TimesNewRomanPSMT" w:cs="Times New Roman"/>
          <w:sz w:val="28"/>
          <w:szCs w:val="28"/>
        </w:rPr>
        <w:t>а жанчыны з дзецьмы выведзены ў палон. Менавіта ад гэтай трагічнай</w:t>
      </w:r>
      <w:r>
        <w:rPr>
          <w:rFonts w:eastAsia="TimesNewRomanPSMT" w:cs="Times New Roman"/>
          <w:sz w:val="28"/>
          <w:szCs w:val="28"/>
          <w:lang w:val="be-BY"/>
        </w:rPr>
        <w:t xml:space="preserve"> </w:t>
      </w:r>
      <w:r w:rsidRPr="008B6C0E">
        <w:rPr>
          <w:rFonts w:eastAsia="TimesNewRomanPSMT" w:cs="Times New Roman"/>
          <w:sz w:val="28"/>
          <w:szCs w:val="28"/>
        </w:rPr>
        <w:t>падзеі адлічваецца гісторыя беларускай сталіцы. Аднак, нягледзячы на</w:t>
      </w:r>
      <w:r>
        <w:rPr>
          <w:rFonts w:eastAsia="TimesNewRomanPSMT" w:cs="Times New Roman"/>
          <w:sz w:val="28"/>
          <w:szCs w:val="28"/>
          <w:lang w:val="be-BY"/>
        </w:rPr>
        <w:t xml:space="preserve"> </w:t>
      </w:r>
      <w:r w:rsidRPr="008B6C0E">
        <w:rPr>
          <w:rFonts w:eastAsia="TimesNewRomanPSMT" w:cs="Times New Roman"/>
          <w:sz w:val="28"/>
          <w:szCs w:val="28"/>
        </w:rPr>
        <w:t>гэтае паражэнне Усяслава, развіваць свой поспех Яраславічы не</w:t>
      </w:r>
      <w:r>
        <w:rPr>
          <w:rFonts w:eastAsia="TimesNewRomanPSMT" w:cs="Times New Roman"/>
          <w:sz w:val="28"/>
          <w:szCs w:val="28"/>
          <w:lang w:val="be-BY"/>
        </w:rPr>
        <w:t xml:space="preserve"> </w:t>
      </w:r>
      <w:r w:rsidRPr="008B6C0E">
        <w:rPr>
          <w:rFonts w:eastAsia="TimesNewRomanPSMT" w:cs="Times New Roman"/>
          <w:sz w:val="28"/>
          <w:szCs w:val="28"/>
        </w:rPr>
        <w:t>наважыліся. Наадварот, Усяславу былі прапанаваны мірныя перамовы,</w:t>
      </w:r>
      <w:r>
        <w:rPr>
          <w:rFonts w:eastAsia="TimesNewRomanPSMT" w:cs="Times New Roman"/>
          <w:sz w:val="28"/>
          <w:szCs w:val="28"/>
          <w:lang w:val="be-BY"/>
        </w:rPr>
        <w:t xml:space="preserve"> </w:t>
      </w:r>
      <w:r w:rsidRPr="008B6C0E">
        <w:rPr>
          <w:rFonts w:eastAsia="TimesNewRomanPSMT" w:cs="Times New Roman"/>
          <w:sz w:val="28"/>
          <w:szCs w:val="28"/>
        </w:rPr>
        <w:t>якія мелі адбыцца на Дняпры ля Оршы. Але замест перамоваў, полацкі</w:t>
      </w:r>
      <w:r>
        <w:rPr>
          <w:rFonts w:eastAsia="TimesNewRomanPSMT" w:cs="Times New Roman"/>
          <w:sz w:val="28"/>
          <w:szCs w:val="28"/>
          <w:lang w:val="be-BY"/>
        </w:rPr>
        <w:t xml:space="preserve"> </w:t>
      </w:r>
      <w:r w:rsidRPr="008B6C0E">
        <w:rPr>
          <w:rFonts w:eastAsia="TimesNewRomanPSMT" w:cs="Times New Roman"/>
          <w:sz w:val="28"/>
          <w:szCs w:val="28"/>
        </w:rPr>
        <w:t>князь з двума сынамі быў схоплены, перавезены</w:t>
      </w:r>
      <w:proofErr w:type="gramStart"/>
      <w:r w:rsidRPr="008B6C0E">
        <w:rPr>
          <w:rFonts w:eastAsia="TimesNewRomanPSMT" w:cs="Times New Roman"/>
          <w:sz w:val="28"/>
          <w:szCs w:val="28"/>
        </w:rPr>
        <w:t xml:space="preserve"> ў К</w:t>
      </w:r>
      <w:proofErr w:type="gramEnd"/>
      <w:r w:rsidRPr="008B6C0E">
        <w:rPr>
          <w:rFonts w:eastAsia="TimesNewRomanPSMT" w:cs="Times New Roman"/>
          <w:sz w:val="28"/>
          <w:szCs w:val="28"/>
        </w:rPr>
        <w:t>іеў і пасаджаны</w:t>
      </w:r>
      <w:r>
        <w:rPr>
          <w:rFonts w:eastAsia="TimesNewRomanPSMT" w:cs="Times New Roman"/>
          <w:sz w:val="28"/>
          <w:szCs w:val="28"/>
          <w:lang w:val="be-BY"/>
        </w:rPr>
        <w:t xml:space="preserve"> </w:t>
      </w:r>
      <w:r w:rsidRPr="008B6C0E">
        <w:rPr>
          <w:rFonts w:eastAsia="TimesNewRomanPSMT" w:cs="Times New Roman"/>
          <w:sz w:val="28"/>
          <w:szCs w:val="28"/>
        </w:rPr>
        <w:t>ў поруб – падземную турму, дзе правёў трынаццаць з паловай месяцаў.</w:t>
      </w:r>
    </w:p>
    <w:p w:rsidR="008B6C0E" w:rsidRPr="008B6C0E" w:rsidRDefault="008B6C0E" w:rsidP="001D539D">
      <w:pPr>
        <w:autoSpaceDE w:val="0"/>
        <w:autoSpaceDN w:val="0"/>
        <w:adjustRightInd w:val="0"/>
        <w:ind w:firstLine="567"/>
        <w:jc w:val="both"/>
        <w:rPr>
          <w:rFonts w:eastAsia="TimesNewRomanPSMT" w:cs="Times New Roman"/>
          <w:sz w:val="28"/>
          <w:szCs w:val="28"/>
        </w:rPr>
      </w:pPr>
      <w:proofErr w:type="gramStart"/>
      <w:r w:rsidRPr="008B6C0E">
        <w:rPr>
          <w:rFonts w:eastAsia="TimesNewRomanPSMT" w:cs="Times New Roman"/>
          <w:sz w:val="28"/>
          <w:szCs w:val="28"/>
        </w:rPr>
        <w:t>З</w:t>
      </w:r>
      <w:proofErr w:type="gramEnd"/>
      <w:r w:rsidRPr="008B6C0E">
        <w:rPr>
          <w:rFonts w:eastAsia="TimesNewRomanPSMT" w:cs="Times New Roman"/>
          <w:sz w:val="28"/>
          <w:szCs w:val="28"/>
        </w:rPr>
        <w:t xml:space="preserve"> поруба яго вызвалілі паўстаўшыя супраць свайго князя Ізяслава</w:t>
      </w:r>
      <w:r w:rsidR="00B710B8">
        <w:rPr>
          <w:rFonts w:eastAsia="TimesNewRomanPSMT" w:cs="Times New Roman"/>
          <w:sz w:val="28"/>
          <w:szCs w:val="28"/>
          <w:lang w:val="be-BY"/>
        </w:rPr>
        <w:t xml:space="preserve"> </w:t>
      </w:r>
      <w:r w:rsidRPr="008B6C0E">
        <w:rPr>
          <w:rFonts w:eastAsia="TimesNewRomanPSMT" w:cs="Times New Roman"/>
          <w:sz w:val="28"/>
          <w:szCs w:val="28"/>
        </w:rPr>
        <w:t>Яраславіча кіяўляне. У выні</w:t>
      </w:r>
      <w:proofErr w:type="gramStart"/>
      <w:r w:rsidRPr="008B6C0E">
        <w:rPr>
          <w:rFonts w:eastAsia="TimesNewRomanPSMT" w:cs="Times New Roman"/>
          <w:sz w:val="28"/>
          <w:szCs w:val="28"/>
        </w:rPr>
        <w:t>ку па</w:t>
      </w:r>
      <w:proofErr w:type="gramEnd"/>
      <w:r w:rsidRPr="008B6C0E">
        <w:rPr>
          <w:rFonts w:eastAsia="TimesNewRomanPSMT" w:cs="Times New Roman"/>
          <w:sz w:val="28"/>
          <w:szCs w:val="28"/>
        </w:rPr>
        <w:t>ўстання Усяслаў на сем месяцаў</w:t>
      </w:r>
      <w:r w:rsidR="00B710B8">
        <w:rPr>
          <w:rFonts w:eastAsia="TimesNewRomanPSMT" w:cs="Times New Roman"/>
          <w:sz w:val="28"/>
          <w:szCs w:val="28"/>
          <w:lang w:val="be-BY"/>
        </w:rPr>
        <w:t xml:space="preserve"> </w:t>
      </w:r>
      <w:r w:rsidRPr="008B6C0E">
        <w:rPr>
          <w:rFonts w:eastAsia="TimesNewRomanPSMT" w:cs="Times New Roman"/>
          <w:sz w:val="28"/>
          <w:szCs w:val="28"/>
        </w:rPr>
        <w:t>становіцца кіеўскім князем. Але ўтрымаць уладу</w:t>
      </w:r>
      <w:proofErr w:type="gramStart"/>
      <w:r w:rsidRPr="008B6C0E">
        <w:rPr>
          <w:rFonts w:eastAsia="TimesNewRomanPSMT" w:cs="Times New Roman"/>
          <w:sz w:val="28"/>
          <w:szCs w:val="28"/>
        </w:rPr>
        <w:t xml:space="preserve"> ў К</w:t>
      </w:r>
      <w:proofErr w:type="gramEnd"/>
      <w:r w:rsidRPr="008B6C0E">
        <w:rPr>
          <w:rFonts w:eastAsia="TimesNewRomanPSMT" w:cs="Times New Roman"/>
          <w:sz w:val="28"/>
          <w:szCs w:val="28"/>
        </w:rPr>
        <w:t>іеве Усяслаў не змог,</w:t>
      </w:r>
      <w:r w:rsidR="00B710B8">
        <w:rPr>
          <w:rFonts w:eastAsia="TimesNewRomanPSMT" w:cs="Times New Roman"/>
          <w:sz w:val="28"/>
          <w:szCs w:val="28"/>
          <w:lang w:val="be-BY"/>
        </w:rPr>
        <w:t xml:space="preserve"> </w:t>
      </w:r>
      <w:r w:rsidRPr="008B6C0E">
        <w:rPr>
          <w:rFonts w:eastAsia="TimesNewRomanPSMT" w:cs="Times New Roman"/>
          <w:sz w:val="28"/>
          <w:szCs w:val="28"/>
        </w:rPr>
        <w:t>і баявыя дзеянні паміж ім і паўднёварускімі князямі працягваліся да</w:t>
      </w:r>
      <w:r w:rsidR="00B710B8">
        <w:rPr>
          <w:rFonts w:eastAsia="TimesNewRomanPSMT" w:cs="Times New Roman"/>
          <w:sz w:val="28"/>
          <w:szCs w:val="28"/>
          <w:lang w:val="be-BY"/>
        </w:rPr>
        <w:t xml:space="preserve"> </w:t>
      </w:r>
      <w:r w:rsidRPr="008B6C0E">
        <w:rPr>
          <w:rFonts w:eastAsia="TimesNewRomanPSMT" w:cs="Times New Roman"/>
          <w:sz w:val="28"/>
          <w:szCs w:val="28"/>
        </w:rPr>
        <w:t>сярэдзіны 1080-х гг.</w:t>
      </w:r>
    </w:p>
    <w:p w:rsidR="008B6C0E" w:rsidRPr="008B6C0E" w:rsidRDefault="008B6C0E" w:rsidP="001D539D">
      <w:pPr>
        <w:autoSpaceDE w:val="0"/>
        <w:autoSpaceDN w:val="0"/>
        <w:adjustRightInd w:val="0"/>
        <w:ind w:firstLine="567"/>
        <w:jc w:val="both"/>
        <w:rPr>
          <w:rFonts w:eastAsia="TimesNewRomanPSMT" w:cs="Times New Roman"/>
          <w:sz w:val="28"/>
          <w:szCs w:val="28"/>
        </w:rPr>
      </w:pPr>
      <w:r w:rsidRPr="008B6C0E">
        <w:rPr>
          <w:rFonts w:eastAsia="TimesNewRomanPSMT" w:cs="Times New Roman"/>
          <w:sz w:val="28"/>
          <w:szCs w:val="28"/>
        </w:rPr>
        <w:t>Усяслаў Брачыславіч кіраваў Полацкім княствам больш за</w:t>
      </w:r>
      <w:r w:rsidR="00B710B8">
        <w:rPr>
          <w:rFonts w:eastAsia="TimesNewRomanPSMT" w:cs="Times New Roman"/>
          <w:sz w:val="28"/>
          <w:szCs w:val="28"/>
          <w:lang w:val="be-BY"/>
        </w:rPr>
        <w:t xml:space="preserve"> </w:t>
      </w:r>
      <w:r w:rsidRPr="008B6C0E">
        <w:rPr>
          <w:rFonts w:eastAsia="TimesNewRomanPSMT" w:cs="Times New Roman"/>
          <w:sz w:val="28"/>
          <w:szCs w:val="28"/>
        </w:rPr>
        <w:t>паўстагоддзе – з 1044 па 1101 год і пакінуў аб сабе глыбокую памяць</w:t>
      </w:r>
      <w:r w:rsidR="00B710B8">
        <w:rPr>
          <w:rFonts w:eastAsia="TimesNewRomanPSMT" w:cs="Times New Roman"/>
          <w:sz w:val="28"/>
          <w:szCs w:val="28"/>
          <w:lang w:val="be-BY"/>
        </w:rPr>
        <w:t xml:space="preserve"> </w:t>
      </w:r>
      <w:r w:rsidRPr="008B6C0E">
        <w:rPr>
          <w:rFonts w:eastAsia="TimesNewRomanPSMT" w:cs="Times New Roman"/>
          <w:sz w:val="28"/>
          <w:szCs w:val="28"/>
        </w:rPr>
        <w:t>у свядомасці нашчадкаў як князь-чарадзей, як вяшчун, які мог</w:t>
      </w:r>
      <w:r w:rsidR="00B710B8">
        <w:rPr>
          <w:rFonts w:eastAsia="TimesNewRomanPSMT" w:cs="Times New Roman"/>
          <w:sz w:val="28"/>
          <w:szCs w:val="28"/>
          <w:lang w:val="be-BY"/>
        </w:rPr>
        <w:t xml:space="preserve"> </w:t>
      </w:r>
      <w:r w:rsidRPr="008B6C0E">
        <w:rPr>
          <w:rFonts w:eastAsia="TimesNewRomanPSMT" w:cs="Times New Roman"/>
          <w:sz w:val="28"/>
          <w:szCs w:val="28"/>
        </w:rPr>
        <w:t>абарочвацца ваўком, як ваяр, які, нягледзячы на паразы ў бітвах, заўжды</w:t>
      </w:r>
      <w:r w:rsidR="00B710B8">
        <w:rPr>
          <w:rFonts w:eastAsia="TimesNewRomanPSMT" w:cs="Times New Roman"/>
          <w:sz w:val="28"/>
          <w:szCs w:val="28"/>
          <w:lang w:val="be-BY"/>
        </w:rPr>
        <w:t xml:space="preserve"> </w:t>
      </w:r>
      <w:r w:rsidRPr="008B6C0E">
        <w:rPr>
          <w:rFonts w:eastAsia="TimesNewRomanPSMT" w:cs="Times New Roman"/>
          <w:sz w:val="28"/>
          <w:szCs w:val="28"/>
        </w:rPr>
        <w:t xml:space="preserve">заставаўся пераможцам </w:t>
      </w:r>
      <w:proofErr w:type="gramStart"/>
      <w:r w:rsidRPr="008B6C0E">
        <w:rPr>
          <w:rFonts w:eastAsia="TimesNewRomanPSMT" w:cs="Times New Roman"/>
          <w:sz w:val="28"/>
          <w:szCs w:val="28"/>
        </w:rPr>
        <w:t>у</w:t>
      </w:r>
      <w:proofErr w:type="gramEnd"/>
      <w:r w:rsidRPr="008B6C0E">
        <w:rPr>
          <w:rFonts w:eastAsia="TimesNewRomanPSMT" w:cs="Times New Roman"/>
          <w:sz w:val="28"/>
          <w:szCs w:val="28"/>
        </w:rPr>
        <w:t xml:space="preserve"> войнах.</w:t>
      </w:r>
    </w:p>
    <w:p w:rsidR="008B6C0E" w:rsidRPr="008B6C0E" w:rsidRDefault="008B6C0E" w:rsidP="001D539D">
      <w:pPr>
        <w:autoSpaceDE w:val="0"/>
        <w:autoSpaceDN w:val="0"/>
        <w:adjustRightInd w:val="0"/>
        <w:ind w:firstLine="567"/>
        <w:jc w:val="both"/>
        <w:rPr>
          <w:rFonts w:eastAsia="TimesNewRomanPSMT" w:cs="Times New Roman"/>
          <w:b/>
          <w:bCs/>
          <w:sz w:val="28"/>
          <w:szCs w:val="28"/>
        </w:rPr>
      </w:pPr>
      <w:r w:rsidRPr="008B6C0E">
        <w:rPr>
          <w:rFonts w:eastAsia="TimesNewRomanPSMT" w:cs="Times New Roman"/>
          <w:b/>
          <w:bCs/>
          <w:sz w:val="28"/>
          <w:szCs w:val="28"/>
        </w:rPr>
        <w:t>Тураўскае княства ў ІХ–ХІ стст.</w:t>
      </w:r>
    </w:p>
    <w:p w:rsidR="008B6C0E" w:rsidRPr="00B710B8" w:rsidRDefault="008B6C0E" w:rsidP="001D539D">
      <w:pPr>
        <w:autoSpaceDE w:val="0"/>
        <w:autoSpaceDN w:val="0"/>
        <w:adjustRightInd w:val="0"/>
        <w:ind w:firstLine="567"/>
        <w:jc w:val="both"/>
        <w:rPr>
          <w:rFonts w:eastAsia="TimesNewRomanPSMT" w:cs="Times New Roman"/>
          <w:sz w:val="28"/>
          <w:szCs w:val="28"/>
          <w:lang w:val="be-BY"/>
        </w:rPr>
      </w:pPr>
      <w:proofErr w:type="gramStart"/>
      <w:r w:rsidRPr="008B6C0E">
        <w:rPr>
          <w:rFonts w:eastAsia="TimesNewRomanPSMT" w:cs="Times New Roman"/>
          <w:sz w:val="28"/>
          <w:szCs w:val="28"/>
        </w:rPr>
        <w:t>Тураўскае княства ўтварылася ў басейне Прыпяці, на землях,</w:t>
      </w:r>
      <w:r w:rsidR="00B710B8">
        <w:rPr>
          <w:rFonts w:eastAsia="TimesNewRomanPSMT" w:cs="Times New Roman"/>
          <w:sz w:val="28"/>
          <w:szCs w:val="28"/>
          <w:lang w:val="be-BY"/>
        </w:rPr>
        <w:t xml:space="preserve"> </w:t>
      </w:r>
      <w:r w:rsidRPr="008B6C0E">
        <w:rPr>
          <w:rFonts w:eastAsia="TimesNewRomanPSMT" w:cs="Times New Roman"/>
          <w:sz w:val="28"/>
          <w:szCs w:val="28"/>
        </w:rPr>
        <w:t>заселеных дрыгавічамі. Галоўным горадам княства быў Тураў, які</w:t>
      </w:r>
      <w:r w:rsidR="00B710B8">
        <w:rPr>
          <w:rFonts w:eastAsia="TimesNewRomanPSMT" w:cs="Times New Roman"/>
          <w:sz w:val="28"/>
          <w:szCs w:val="28"/>
          <w:lang w:val="be-BY"/>
        </w:rPr>
        <w:t xml:space="preserve"> </w:t>
      </w:r>
      <w:r w:rsidRPr="008B6C0E">
        <w:rPr>
          <w:rFonts w:eastAsia="TimesNewRomanPSMT" w:cs="Times New Roman"/>
          <w:sz w:val="28"/>
          <w:szCs w:val="28"/>
        </w:rPr>
        <w:t xml:space="preserve">ўпершыню згадваецца ў летапісе пад </w:t>
      </w:r>
      <w:r w:rsidRPr="008B6C0E">
        <w:rPr>
          <w:rFonts w:eastAsia="TimesNewRomanPSMT" w:cs="Times New Roman"/>
          <w:b/>
          <w:bCs/>
          <w:i/>
          <w:iCs/>
          <w:sz w:val="28"/>
          <w:szCs w:val="28"/>
        </w:rPr>
        <w:t xml:space="preserve">980 г. Тураў </w:t>
      </w:r>
      <w:r w:rsidRPr="008B6C0E">
        <w:rPr>
          <w:rFonts w:eastAsia="TimesNewRomanPSMT" w:cs="Times New Roman"/>
          <w:sz w:val="28"/>
          <w:szCs w:val="28"/>
        </w:rPr>
        <w:t>размяшчаўся на</w:t>
      </w:r>
      <w:r w:rsidR="00B710B8">
        <w:rPr>
          <w:rFonts w:eastAsia="TimesNewRomanPSMT" w:cs="Times New Roman"/>
          <w:sz w:val="28"/>
          <w:szCs w:val="28"/>
          <w:lang w:val="be-BY"/>
        </w:rPr>
        <w:t xml:space="preserve"> </w:t>
      </w:r>
      <w:r w:rsidRPr="008B6C0E">
        <w:rPr>
          <w:rFonts w:eastAsia="TimesNewRomanPSMT" w:cs="Times New Roman"/>
          <w:sz w:val="28"/>
          <w:szCs w:val="28"/>
        </w:rPr>
        <w:t>Прыпяці, якая ў той час выконвала ролю важнай гандлёвай артэрыі.</w:t>
      </w:r>
      <w:r w:rsidR="00B710B8">
        <w:rPr>
          <w:rFonts w:eastAsia="TimesNewRomanPSMT" w:cs="Times New Roman"/>
          <w:sz w:val="28"/>
          <w:szCs w:val="28"/>
          <w:lang w:val="be-BY"/>
        </w:rPr>
        <w:t xml:space="preserve"> </w:t>
      </w:r>
      <w:r w:rsidRPr="00B710B8">
        <w:rPr>
          <w:rFonts w:eastAsia="TimesNewRomanPSMT" w:cs="Times New Roman"/>
          <w:sz w:val="28"/>
          <w:szCs w:val="28"/>
          <w:lang w:val="be-BY"/>
        </w:rPr>
        <w:t xml:space="preserve">Паводле летапісных звестак, першым тураўскім князем быў </w:t>
      </w:r>
      <w:r w:rsidRPr="00B710B8">
        <w:rPr>
          <w:rFonts w:eastAsia="TimesNewRomanPSMT" w:cs="Times New Roman"/>
          <w:b/>
          <w:bCs/>
          <w:i/>
          <w:iCs/>
          <w:sz w:val="28"/>
          <w:szCs w:val="28"/>
          <w:lang w:val="be-BY"/>
        </w:rPr>
        <w:t>Тур</w:t>
      </w:r>
      <w:r w:rsidRPr="00B710B8">
        <w:rPr>
          <w:rFonts w:eastAsia="TimesNewRomanPSMT" w:cs="Times New Roman"/>
          <w:sz w:val="28"/>
          <w:szCs w:val="28"/>
          <w:lang w:val="be-BY"/>
        </w:rPr>
        <w:t>, які,</w:t>
      </w:r>
      <w:r w:rsidR="00B710B8">
        <w:rPr>
          <w:rFonts w:eastAsia="TimesNewRomanPSMT" w:cs="Times New Roman"/>
          <w:sz w:val="28"/>
          <w:szCs w:val="28"/>
          <w:lang w:val="be-BY"/>
        </w:rPr>
        <w:t xml:space="preserve"> </w:t>
      </w:r>
      <w:r w:rsidRPr="00B710B8">
        <w:rPr>
          <w:rFonts w:eastAsia="TimesNewRomanPSMT" w:cs="Times New Roman"/>
          <w:sz w:val="28"/>
          <w:szCs w:val="28"/>
          <w:lang w:val="be-BY"/>
        </w:rPr>
        <w:t xml:space="preserve">гэтаксама як і Рагвалод, </w:t>
      </w:r>
      <w:r w:rsidRPr="00B710B8">
        <w:rPr>
          <w:rFonts w:eastAsia="TimesNewRomanPSMT" w:cs="Times New Roman"/>
          <w:i/>
          <w:iCs/>
          <w:sz w:val="28"/>
          <w:szCs w:val="28"/>
          <w:lang w:val="be-BY"/>
        </w:rPr>
        <w:t xml:space="preserve">«пришелъ и-заморья» </w:t>
      </w:r>
      <w:r w:rsidRPr="00B710B8">
        <w:rPr>
          <w:rFonts w:eastAsia="TimesNewRomanPSMT" w:cs="Times New Roman"/>
          <w:sz w:val="28"/>
          <w:szCs w:val="28"/>
          <w:lang w:val="be-BY"/>
        </w:rPr>
        <w:t>і стаў тураўскім князем</w:t>
      </w:r>
      <w:proofErr w:type="gramEnd"/>
      <w:r w:rsidRPr="00B710B8">
        <w:rPr>
          <w:rFonts w:eastAsia="TimesNewRomanPSMT" w:cs="Times New Roman"/>
          <w:sz w:val="28"/>
          <w:szCs w:val="28"/>
          <w:lang w:val="be-BY"/>
        </w:rPr>
        <w:t>, ды</w:t>
      </w:r>
      <w:r w:rsidR="00B710B8">
        <w:rPr>
          <w:rFonts w:eastAsia="TimesNewRomanPSMT" w:cs="Times New Roman"/>
          <w:sz w:val="28"/>
          <w:szCs w:val="28"/>
          <w:lang w:val="be-BY"/>
        </w:rPr>
        <w:t xml:space="preserve"> </w:t>
      </w:r>
      <w:r w:rsidRPr="00B710B8">
        <w:rPr>
          <w:rFonts w:eastAsia="TimesNewRomanPSMT" w:cs="Times New Roman"/>
          <w:sz w:val="28"/>
          <w:szCs w:val="28"/>
          <w:lang w:val="be-BY"/>
        </w:rPr>
        <w:t xml:space="preserve">і сам горад быў названы ў яго гонар. </w:t>
      </w:r>
      <w:r w:rsidRPr="008B6C0E">
        <w:rPr>
          <w:rFonts w:eastAsia="TimesNewRomanPSMT" w:cs="Times New Roman"/>
          <w:sz w:val="28"/>
          <w:szCs w:val="28"/>
        </w:rPr>
        <w:t>Аднак сучасныя даследчыкі лічаць</w:t>
      </w:r>
      <w:r w:rsidR="00B710B8">
        <w:rPr>
          <w:rFonts w:eastAsia="TimesNewRomanPSMT" w:cs="Times New Roman"/>
          <w:sz w:val="28"/>
          <w:szCs w:val="28"/>
          <w:lang w:val="be-BY"/>
        </w:rPr>
        <w:t xml:space="preserve"> </w:t>
      </w:r>
      <w:r w:rsidRPr="008B6C0E">
        <w:rPr>
          <w:rFonts w:eastAsia="TimesNewRomanPSMT" w:cs="Times New Roman"/>
          <w:sz w:val="28"/>
          <w:szCs w:val="28"/>
        </w:rPr>
        <w:t xml:space="preserve">Тура </w:t>
      </w:r>
      <w:proofErr w:type="gramStart"/>
      <w:r w:rsidRPr="008B6C0E">
        <w:rPr>
          <w:rFonts w:eastAsia="TimesNewRomanPSMT" w:cs="Times New Roman"/>
          <w:sz w:val="28"/>
          <w:szCs w:val="28"/>
        </w:rPr>
        <w:t>легендарным</w:t>
      </w:r>
      <w:proofErr w:type="gramEnd"/>
      <w:r w:rsidRPr="008B6C0E">
        <w:rPr>
          <w:rFonts w:eastAsia="TimesNewRomanPSMT" w:cs="Times New Roman"/>
          <w:sz w:val="28"/>
          <w:szCs w:val="28"/>
        </w:rPr>
        <w:t xml:space="preserve"> персанажам.</w:t>
      </w:r>
    </w:p>
    <w:p w:rsidR="008B6C0E" w:rsidRPr="008B6C0E" w:rsidRDefault="008B6C0E" w:rsidP="001D539D">
      <w:pPr>
        <w:autoSpaceDE w:val="0"/>
        <w:autoSpaceDN w:val="0"/>
        <w:adjustRightInd w:val="0"/>
        <w:ind w:firstLine="567"/>
        <w:jc w:val="both"/>
        <w:rPr>
          <w:rFonts w:eastAsia="TimesNewRomanPSMT" w:cs="Times New Roman"/>
          <w:sz w:val="28"/>
          <w:szCs w:val="28"/>
        </w:rPr>
      </w:pPr>
      <w:r w:rsidRPr="008B6C0E">
        <w:rPr>
          <w:rFonts w:eastAsia="TimesNewRomanPSMT" w:cs="Times New Roman"/>
          <w:sz w:val="28"/>
          <w:szCs w:val="28"/>
        </w:rPr>
        <w:t>Тураўскае княства на працягу канца Х–ХІ стст. было цесна звязана</w:t>
      </w:r>
      <w:r w:rsidR="00B710B8">
        <w:rPr>
          <w:rFonts w:eastAsia="TimesNewRomanPSMT" w:cs="Times New Roman"/>
          <w:sz w:val="28"/>
          <w:szCs w:val="28"/>
          <w:lang w:val="be-BY"/>
        </w:rPr>
        <w:t xml:space="preserve"> </w:t>
      </w:r>
      <w:r w:rsidRPr="008B6C0E">
        <w:rPr>
          <w:rFonts w:eastAsia="TimesNewRomanPSMT" w:cs="Times New Roman"/>
          <w:sz w:val="28"/>
          <w:szCs w:val="28"/>
        </w:rPr>
        <w:t>з</w:t>
      </w:r>
      <w:proofErr w:type="gramStart"/>
      <w:r w:rsidRPr="008B6C0E">
        <w:rPr>
          <w:rFonts w:eastAsia="TimesNewRomanPSMT" w:cs="Times New Roman"/>
          <w:sz w:val="28"/>
          <w:szCs w:val="28"/>
        </w:rPr>
        <w:t xml:space="preserve"> К</w:t>
      </w:r>
      <w:proofErr w:type="gramEnd"/>
      <w:r w:rsidRPr="008B6C0E">
        <w:rPr>
          <w:rFonts w:eastAsia="TimesNewRomanPSMT" w:cs="Times New Roman"/>
          <w:sz w:val="28"/>
          <w:szCs w:val="28"/>
        </w:rPr>
        <w:t>іевам. Сярод іншых старажытнарускіх княстваў Тураўскае займала</w:t>
      </w:r>
      <w:r w:rsidR="00B710B8">
        <w:rPr>
          <w:rFonts w:eastAsia="TimesNewRomanPSMT" w:cs="Times New Roman"/>
          <w:sz w:val="28"/>
          <w:szCs w:val="28"/>
          <w:lang w:val="be-BY"/>
        </w:rPr>
        <w:t xml:space="preserve"> </w:t>
      </w:r>
      <w:r w:rsidRPr="008B6C0E">
        <w:rPr>
          <w:rFonts w:eastAsia="TimesNewRomanPSMT" w:cs="Times New Roman"/>
          <w:sz w:val="28"/>
          <w:szCs w:val="28"/>
        </w:rPr>
        <w:t xml:space="preserve">адно з вядучых месцаў. Аб гэтым сведчыць </w:t>
      </w:r>
      <w:proofErr w:type="gramStart"/>
      <w:r w:rsidRPr="008B6C0E">
        <w:rPr>
          <w:rFonts w:eastAsia="TimesNewRomanPSMT" w:cs="Times New Roman"/>
          <w:sz w:val="28"/>
          <w:szCs w:val="28"/>
        </w:rPr>
        <w:t>тое</w:t>
      </w:r>
      <w:proofErr w:type="gramEnd"/>
      <w:r w:rsidRPr="008B6C0E">
        <w:rPr>
          <w:rFonts w:eastAsia="TimesNewRomanPSMT" w:cs="Times New Roman"/>
          <w:sz w:val="28"/>
          <w:szCs w:val="28"/>
        </w:rPr>
        <w:t>, што падчас падзелу</w:t>
      </w:r>
      <w:r w:rsidR="00B710B8">
        <w:rPr>
          <w:rFonts w:eastAsia="TimesNewRomanPSMT" w:cs="Times New Roman"/>
          <w:sz w:val="28"/>
          <w:szCs w:val="28"/>
          <w:lang w:val="be-BY"/>
        </w:rPr>
        <w:t xml:space="preserve"> </w:t>
      </w:r>
      <w:r w:rsidRPr="008B6C0E">
        <w:rPr>
          <w:rFonts w:eastAsia="TimesNewRomanPSMT" w:cs="Times New Roman"/>
          <w:sz w:val="28"/>
          <w:szCs w:val="28"/>
        </w:rPr>
        <w:t xml:space="preserve">земляў паміж </w:t>
      </w:r>
      <w:r w:rsidRPr="008B6C0E">
        <w:rPr>
          <w:rFonts w:eastAsia="TimesNewRomanPSMT" w:cs="Times New Roman"/>
          <w:sz w:val="28"/>
          <w:szCs w:val="28"/>
        </w:rPr>
        <w:lastRenderedPageBreak/>
        <w:t>сваімі сынамі кіеўскія князі звычайна аддавалі Тураўскае</w:t>
      </w:r>
      <w:r w:rsidR="00B710B8">
        <w:rPr>
          <w:rFonts w:eastAsia="TimesNewRomanPSMT" w:cs="Times New Roman"/>
          <w:sz w:val="28"/>
          <w:szCs w:val="28"/>
          <w:lang w:val="be-BY"/>
        </w:rPr>
        <w:t xml:space="preserve"> </w:t>
      </w:r>
      <w:r w:rsidRPr="008B6C0E">
        <w:rPr>
          <w:rFonts w:eastAsia="TimesNewRomanPSMT" w:cs="Times New Roman"/>
          <w:sz w:val="28"/>
          <w:szCs w:val="28"/>
        </w:rPr>
        <w:t>княства трэцяму з іх па старшынству. Тураўскія князі неаднаразова</w:t>
      </w:r>
      <w:r w:rsidR="00B710B8">
        <w:rPr>
          <w:rFonts w:eastAsia="TimesNewRomanPSMT" w:cs="Times New Roman"/>
          <w:sz w:val="28"/>
          <w:szCs w:val="28"/>
          <w:lang w:val="be-BY"/>
        </w:rPr>
        <w:t xml:space="preserve"> </w:t>
      </w:r>
      <w:r w:rsidRPr="008B6C0E">
        <w:rPr>
          <w:rFonts w:eastAsia="TimesNewRomanPSMT" w:cs="Times New Roman"/>
          <w:sz w:val="28"/>
          <w:szCs w:val="28"/>
        </w:rPr>
        <w:t xml:space="preserve">займалі кіеўскі трон пасля </w:t>
      </w:r>
      <w:r w:rsidR="00CF1049">
        <w:rPr>
          <w:rFonts w:eastAsia="TimesNewRomanPSMT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352425</wp:posOffset>
            </wp:positionH>
            <wp:positionV relativeFrom="paragraph">
              <wp:posOffset>715010</wp:posOffset>
            </wp:positionV>
            <wp:extent cx="4712335" cy="2945130"/>
            <wp:effectExtent l="19050" t="0" r="0" b="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2335" cy="2945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B6C0E">
        <w:rPr>
          <w:rFonts w:eastAsia="TimesNewRomanPSMT" w:cs="Times New Roman"/>
          <w:sz w:val="28"/>
          <w:szCs w:val="28"/>
        </w:rPr>
        <w:t>смерці папярэдняга ўладара.</w:t>
      </w:r>
    </w:p>
    <w:p w:rsidR="008B6C0E" w:rsidRPr="00B710B8" w:rsidRDefault="008B6C0E" w:rsidP="001D539D">
      <w:pPr>
        <w:autoSpaceDE w:val="0"/>
        <w:autoSpaceDN w:val="0"/>
        <w:adjustRightInd w:val="0"/>
        <w:ind w:firstLine="567"/>
        <w:jc w:val="both"/>
        <w:rPr>
          <w:rFonts w:eastAsia="TimesNewRomanPSMT" w:cs="Times New Roman"/>
          <w:sz w:val="28"/>
          <w:szCs w:val="28"/>
          <w:lang w:val="be-BY"/>
        </w:rPr>
      </w:pPr>
      <w:r w:rsidRPr="008B6C0E">
        <w:rPr>
          <w:rFonts w:eastAsia="TimesNewRomanPSMT" w:cs="Times New Roman"/>
          <w:sz w:val="28"/>
          <w:szCs w:val="28"/>
        </w:rPr>
        <w:t xml:space="preserve">У 988 г. тураўскім князем стаў </w:t>
      </w:r>
      <w:r w:rsidRPr="008B6C0E">
        <w:rPr>
          <w:rFonts w:eastAsia="TimesNewRomanPSMT" w:cs="Times New Roman"/>
          <w:b/>
          <w:bCs/>
          <w:i/>
          <w:iCs/>
          <w:sz w:val="28"/>
          <w:szCs w:val="28"/>
        </w:rPr>
        <w:t>Святаполк Уладзіміравіч</w:t>
      </w:r>
      <w:r w:rsidRPr="008B6C0E">
        <w:rPr>
          <w:rFonts w:eastAsia="TimesNewRomanPSMT" w:cs="Times New Roman"/>
          <w:sz w:val="28"/>
          <w:szCs w:val="28"/>
        </w:rPr>
        <w:t>, якога</w:t>
      </w:r>
      <w:r w:rsidR="00B710B8">
        <w:rPr>
          <w:rFonts w:eastAsia="TimesNewRomanPSMT" w:cs="Times New Roman"/>
          <w:sz w:val="28"/>
          <w:szCs w:val="28"/>
          <w:lang w:val="be-BY"/>
        </w:rPr>
        <w:t xml:space="preserve"> </w:t>
      </w:r>
      <w:r w:rsidRPr="008B6C0E">
        <w:rPr>
          <w:rFonts w:eastAsia="TimesNewRomanPSMT" w:cs="Times New Roman"/>
          <w:sz w:val="28"/>
          <w:szCs w:val="28"/>
        </w:rPr>
        <w:t>варта лічыць першым гістарычна вядомым уладаром Турава. Паміж 1009</w:t>
      </w:r>
      <w:r w:rsidR="00B710B8">
        <w:rPr>
          <w:rFonts w:eastAsia="TimesNewRomanPSMT" w:cs="Times New Roman"/>
          <w:sz w:val="28"/>
          <w:szCs w:val="28"/>
          <w:lang w:val="be-BY"/>
        </w:rPr>
        <w:t xml:space="preserve"> </w:t>
      </w:r>
      <w:r w:rsidRPr="008B6C0E">
        <w:rPr>
          <w:rFonts w:eastAsia="TimesNewRomanPSMT" w:cs="Times New Roman"/>
          <w:sz w:val="28"/>
          <w:szCs w:val="28"/>
        </w:rPr>
        <w:t>і 1010 гг. ён узяў шлюб з дачкой польскага князя Баляслава Харобрага.</w:t>
      </w:r>
      <w:r w:rsidR="00B710B8">
        <w:rPr>
          <w:rFonts w:eastAsia="TimesNewRomanPSMT" w:cs="Times New Roman"/>
          <w:sz w:val="28"/>
          <w:szCs w:val="28"/>
          <w:lang w:val="be-BY"/>
        </w:rPr>
        <w:t xml:space="preserve"> </w:t>
      </w:r>
      <w:r w:rsidRPr="00B710B8">
        <w:rPr>
          <w:rFonts w:eastAsia="TimesNewRomanPSMT" w:cs="Times New Roman"/>
          <w:sz w:val="28"/>
          <w:szCs w:val="28"/>
          <w:lang w:val="be-BY"/>
        </w:rPr>
        <w:t>А ўжо ў 1012 г. бацька Святаполка Уладзімір схапіў яго і пасадзіўу турму. Па меркаванні шэрагу даследчыкаў, прычынай гэтага стала</w:t>
      </w:r>
      <w:r w:rsidR="00B710B8">
        <w:rPr>
          <w:rFonts w:eastAsia="TimesNewRomanPSMT" w:cs="Times New Roman"/>
          <w:sz w:val="28"/>
          <w:szCs w:val="28"/>
          <w:lang w:val="be-BY"/>
        </w:rPr>
        <w:t xml:space="preserve"> </w:t>
      </w:r>
      <w:r w:rsidRPr="00B710B8">
        <w:rPr>
          <w:rFonts w:eastAsia="TimesNewRomanPSMT" w:cs="Times New Roman"/>
          <w:sz w:val="28"/>
          <w:szCs w:val="28"/>
          <w:lang w:val="be-BY"/>
        </w:rPr>
        <w:t>імкненне Святаполка дамагчыся незалежнасці ад Кіева.</w:t>
      </w:r>
    </w:p>
    <w:p w:rsidR="00B710B8" w:rsidRDefault="008B6C0E" w:rsidP="001D539D">
      <w:pPr>
        <w:autoSpaceDE w:val="0"/>
        <w:autoSpaceDN w:val="0"/>
        <w:adjustRightInd w:val="0"/>
        <w:ind w:firstLine="567"/>
        <w:jc w:val="both"/>
        <w:rPr>
          <w:rFonts w:eastAsia="TimesNewRomanPSMT" w:cs="Times New Roman"/>
          <w:sz w:val="28"/>
          <w:szCs w:val="28"/>
          <w:lang w:val="be-BY"/>
        </w:rPr>
      </w:pPr>
      <w:r w:rsidRPr="00E41CA1">
        <w:rPr>
          <w:rFonts w:eastAsia="TimesNewRomanPSMT" w:cs="Times New Roman"/>
          <w:sz w:val="28"/>
          <w:szCs w:val="28"/>
          <w:lang w:val="be-BY"/>
        </w:rPr>
        <w:t>У 1015 г. Уладзімір памірае. Пасля гэтага паміж яго сынамі</w:t>
      </w:r>
      <w:r w:rsidR="00B710B8">
        <w:rPr>
          <w:rFonts w:eastAsia="TimesNewRomanPSMT" w:cs="Times New Roman"/>
          <w:sz w:val="28"/>
          <w:szCs w:val="28"/>
          <w:lang w:val="be-BY"/>
        </w:rPr>
        <w:t xml:space="preserve"> </w:t>
      </w:r>
      <w:r w:rsidRPr="00E41CA1">
        <w:rPr>
          <w:rFonts w:eastAsia="TimesNewRomanPSMT" w:cs="Times New Roman"/>
          <w:sz w:val="28"/>
          <w:szCs w:val="28"/>
          <w:lang w:val="be-BY"/>
        </w:rPr>
        <w:t>пачынаецца працяглая міжусобіца за кіеўскі княжацкі стол. У выніку</w:t>
      </w:r>
      <w:r w:rsidR="00B710B8">
        <w:rPr>
          <w:rFonts w:eastAsia="TimesNewRomanPSMT" w:cs="Times New Roman"/>
          <w:sz w:val="28"/>
          <w:szCs w:val="28"/>
          <w:lang w:val="be-BY"/>
        </w:rPr>
        <w:t xml:space="preserve"> </w:t>
      </w:r>
      <w:r w:rsidRPr="00E41CA1">
        <w:rPr>
          <w:rFonts w:eastAsia="TimesNewRomanPSMT" w:cs="Times New Roman"/>
          <w:sz w:val="28"/>
          <w:szCs w:val="28"/>
          <w:lang w:val="be-BY"/>
        </w:rPr>
        <w:t xml:space="preserve">гэтай барацьбы кіеўскім князем стаў </w:t>
      </w:r>
      <w:r w:rsidRPr="00E41CA1">
        <w:rPr>
          <w:rFonts w:eastAsia="TimesNewRomanPSMT" w:cs="Times New Roman"/>
          <w:b/>
          <w:bCs/>
          <w:i/>
          <w:iCs/>
          <w:sz w:val="28"/>
          <w:szCs w:val="28"/>
          <w:lang w:val="be-BY"/>
        </w:rPr>
        <w:t>Яраслаў Уладзіміравіч</w:t>
      </w:r>
      <w:r w:rsidRPr="00E41CA1">
        <w:rPr>
          <w:rFonts w:eastAsia="TimesNewRomanPSMT" w:cs="Times New Roman"/>
          <w:sz w:val="28"/>
          <w:szCs w:val="28"/>
          <w:lang w:val="be-BY"/>
        </w:rPr>
        <w:t>, вядомы</w:t>
      </w:r>
      <w:r w:rsidR="00B710B8">
        <w:rPr>
          <w:rFonts w:eastAsia="TimesNewRomanPSMT" w:cs="Times New Roman"/>
          <w:sz w:val="28"/>
          <w:szCs w:val="28"/>
          <w:lang w:val="be-BY"/>
        </w:rPr>
        <w:t xml:space="preserve"> </w:t>
      </w:r>
      <w:r w:rsidRPr="00E41CA1">
        <w:rPr>
          <w:rFonts w:eastAsia="TimesNewRomanPSMT" w:cs="Times New Roman"/>
          <w:sz w:val="28"/>
          <w:szCs w:val="28"/>
          <w:lang w:val="be-BY"/>
        </w:rPr>
        <w:t>ў гістарычнай літаратуры як Мудры.</w:t>
      </w:r>
    </w:p>
    <w:p w:rsidR="008B6C0E" w:rsidRPr="00B710B8" w:rsidRDefault="008B6C0E" w:rsidP="001D539D">
      <w:pPr>
        <w:autoSpaceDE w:val="0"/>
        <w:autoSpaceDN w:val="0"/>
        <w:adjustRightInd w:val="0"/>
        <w:ind w:firstLine="567"/>
        <w:jc w:val="both"/>
        <w:rPr>
          <w:rFonts w:eastAsia="TimesNewRomanPSMT" w:cs="Times New Roman"/>
          <w:sz w:val="28"/>
          <w:szCs w:val="28"/>
          <w:lang w:val="be-BY"/>
        </w:rPr>
      </w:pPr>
      <w:r w:rsidRPr="00B710B8">
        <w:rPr>
          <w:rFonts w:eastAsia="TimesNewRomanPSMT" w:cs="Times New Roman"/>
          <w:sz w:val="28"/>
          <w:szCs w:val="28"/>
          <w:lang w:val="be-BY"/>
        </w:rPr>
        <w:t>У сярэдзіне ХІ ст. Тураўскае княства ізноў вылучаецца са складу</w:t>
      </w:r>
      <w:r w:rsidR="00B710B8">
        <w:rPr>
          <w:rFonts w:eastAsia="TimesNewRomanPSMT" w:cs="Times New Roman"/>
          <w:sz w:val="28"/>
          <w:szCs w:val="28"/>
          <w:lang w:val="be-BY"/>
        </w:rPr>
        <w:t xml:space="preserve"> </w:t>
      </w:r>
      <w:r w:rsidRPr="00B710B8">
        <w:rPr>
          <w:rFonts w:eastAsia="TimesNewRomanPSMT" w:cs="Times New Roman"/>
          <w:sz w:val="28"/>
          <w:szCs w:val="28"/>
          <w:lang w:val="be-BY"/>
        </w:rPr>
        <w:t>Кіеўскай дзяржавы. Летапіс паведамляе, што ў 1054 г. тураўскім князем</w:t>
      </w:r>
      <w:r w:rsidR="00B710B8">
        <w:rPr>
          <w:rFonts w:eastAsia="TimesNewRomanPSMT" w:cs="Times New Roman"/>
          <w:sz w:val="28"/>
          <w:szCs w:val="28"/>
          <w:lang w:val="be-BY"/>
        </w:rPr>
        <w:t xml:space="preserve"> </w:t>
      </w:r>
      <w:r w:rsidRPr="00B710B8">
        <w:rPr>
          <w:rFonts w:eastAsia="TimesNewRomanPSMT" w:cs="Times New Roman"/>
          <w:sz w:val="28"/>
          <w:szCs w:val="28"/>
          <w:lang w:val="be-BY"/>
        </w:rPr>
        <w:t xml:space="preserve">быў </w:t>
      </w:r>
      <w:r w:rsidRPr="00B710B8">
        <w:rPr>
          <w:rFonts w:eastAsia="TimesNewRomanPSMT" w:cs="Times New Roman"/>
          <w:b/>
          <w:bCs/>
          <w:i/>
          <w:iCs/>
          <w:sz w:val="28"/>
          <w:szCs w:val="28"/>
          <w:lang w:val="be-BY"/>
        </w:rPr>
        <w:t>Ізяслаў</w:t>
      </w:r>
      <w:r w:rsidRPr="00B710B8">
        <w:rPr>
          <w:rFonts w:eastAsia="TimesNewRomanPSMT" w:cs="Times New Roman"/>
          <w:sz w:val="28"/>
          <w:szCs w:val="28"/>
          <w:lang w:val="be-BY"/>
        </w:rPr>
        <w:t>, старэйшы з сыноў Яраслава. Адпаведна, пасля смерці бацькі</w:t>
      </w:r>
      <w:r w:rsidR="00B710B8">
        <w:rPr>
          <w:rFonts w:eastAsia="TimesNewRomanPSMT" w:cs="Times New Roman"/>
          <w:sz w:val="28"/>
          <w:szCs w:val="28"/>
          <w:lang w:val="be-BY"/>
        </w:rPr>
        <w:t xml:space="preserve"> </w:t>
      </w:r>
      <w:r w:rsidRPr="00B710B8">
        <w:rPr>
          <w:rFonts w:eastAsia="TimesNewRomanPSMT" w:cs="Times New Roman"/>
          <w:sz w:val="28"/>
          <w:szCs w:val="28"/>
          <w:lang w:val="be-BY"/>
        </w:rPr>
        <w:t>ў тым жа 1054 г., менавіта Ізяслаў стаў новым Кіеўскім князем.</w:t>
      </w:r>
    </w:p>
    <w:p w:rsidR="008B6C0E" w:rsidRPr="00B710B8" w:rsidRDefault="008B6C0E" w:rsidP="001D539D">
      <w:pPr>
        <w:autoSpaceDE w:val="0"/>
        <w:autoSpaceDN w:val="0"/>
        <w:adjustRightInd w:val="0"/>
        <w:ind w:firstLine="567"/>
        <w:jc w:val="both"/>
        <w:rPr>
          <w:rFonts w:eastAsia="TimesNewRomanPSMT" w:cs="Times New Roman"/>
          <w:sz w:val="28"/>
          <w:szCs w:val="28"/>
          <w:lang w:val="be-BY"/>
        </w:rPr>
      </w:pPr>
      <w:r w:rsidRPr="00B710B8">
        <w:rPr>
          <w:rFonts w:eastAsia="TimesNewRomanPSMT" w:cs="Times New Roman"/>
          <w:sz w:val="28"/>
          <w:szCs w:val="28"/>
          <w:lang w:val="be-BY"/>
        </w:rPr>
        <w:t>Другім па значэнні горадам Тураўскага княства быў Пінск, ад чаго</w:t>
      </w:r>
      <w:r w:rsidR="00B710B8">
        <w:rPr>
          <w:rFonts w:eastAsia="TimesNewRomanPSMT" w:cs="Times New Roman"/>
          <w:sz w:val="28"/>
          <w:szCs w:val="28"/>
          <w:lang w:val="be-BY"/>
        </w:rPr>
        <w:t xml:space="preserve"> </w:t>
      </w:r>
      <w:r w:rsidRPr="00B710B8">
        <w:rPr>
          <w:rFonts w:eastAsia="TimesNewRomanPSMT" w:cs="Times New Roman"/>
          <w:sz w:val="28"/>
          <w:szCs w:val="28"/>
          <w:lang w:val="be-BY"/>
        </w:rPr>
        <w:t>ў гістарычнай літаратуры яго часта называюць Турава-Пінскім. Да ліку</w:t>
      </w:r>
      <w:r w:rsidR="00B710B8">
        <w:rPr>
          <w:rFonts w:eastAsia="TimesNewRomanPSMT" w:cs="Times New Roman"/>
          <w:sz w:val="28"/>
          <w:szCs w:val="28"/>
          <w:lang w:val="be-BY"/>
        </w:rPr>
        <w:t xml:space="preserve"> </w:t>
      </w:r>
      <w:r w:rsidRPr="00B710B8">
        <w:rPr>
          <w:rFonts w:eastAsia="TimesNewRomanPSMT" w:cs="Times New Roman"/>
          <w:sz w:val="28"/>
          <w:szCs w:val="28"/>
          <w:lang w:val="be-BY"/>
        </w:rPr>
        <w:t>тураўскіх гарадоў таксама належалі Мазыр, Давыд-Гарадок, Слуцк,</w:t>
      </w:r>
      <w:r w:rsidR="00B710B8">
        <w:rPr>
          <w:rFonts w:eastAsia="TimesNewRomanPSMT" w:cs="Times New Roman"/>
          <w:sz w:val="28"/>
          <w:szCs w:val="28"/>
          <w:lang w:val="be-BY"/>
        </w:rPr>
        <w:t xml:space="preserve"> </w:t>
      </w:r>
      <w:r w:rsidRPr="00B710B8">
        <w:rPr>
          <w:rFonts w:eastAsia="TimesNewRomanPSMT" w:cs="Times New Roman"/>
          <w:sz w:val="28"/>
          <w:szCs w:val="28"/>
          <w:lang w:val="be-BY"/>
        </w:rPr>
        <w:t>Клецк, Драгічын, Рагачоў.</w:t>
      </w:r>
    </w:p>
    <w:p w:rsidR="008B6C0E" w:rsidRPr="008B6C0E" w:rsidRDefault="008B6C0E" w:rsidP="001D539D">
      <w:pPr>
        <w:autoSpaceDE w:val="0"/>
        <w:autoSpaceDN w:val="0"/>
        <w:adjustRightInd w:val="0"/>
        <w:ind w:firstLine="567"/>
        <w:jc w:val="both"/>
        <w:rPr>
          <w:rFonts w:eastAsia="TimesNewRomanPSMT" w:cs="Times New Roman"/>
          <w:sz w:val="28"/>
          <w:szCs w:val="28"/>
        </w:rPr>
      </w:pPr>
      <w:r w:rsidRPr="008B6C0E">
        <w:rPr>
          <w:rFonts w:eastAsia="TimesNewRomanPSMT" w:cs="Times New Roman"/>
          <w:sz w:val="28"/>
          <w:szCs w:val="28"/>
        </w:rPr>
        <w:t>Перыяд удзельнай раздробленасці на беларускіх землях прыпадае на</w:t>
      </w:r>
      <w:r w:rsidR="00B710B8">
        <w:rPr>
          <w:rFonts w:eastAsia="TimesNewRomanPSMT" w:cs="Times New Roman"/>
          <w:sz w:val="28"/>
          <w:szCs w:val="28"/>
          <w:lang w:val="be-BY"/>
        </w:rPr>
        <w:t xml:space="preserve"> </w:t>
      </w:r>
      <w:r w:rsidRPr="008B6C0E">
        <w:rPr>
          <w:rFonts w:eastAsia="TimesNewRomanPSMT" w:cs="Times New Roman"/>
          <w:sz w:val="28"/>
          <w:szCs w:val="28"/>
        </w:rPr>
        <w:t xml:space="preserve">ХІІ – </w:t>
      </w:r>
      <w:proofErr w:type="gramStart"/>
      <w:r w:rsidRPr="008B6C0E">
        <w:rPr>
          <w:rFonts w:eastAsia="TimesNewRomanPSMT" w:cs="Times New Roman"/>
          <w:sz w:val="28"/>
          <w:szCs w:val="28"/>
        </w:rPr>
        <w:t>першую</w:t>
      </w:r>
      <w:proofErr w:type="gramEnd"/>
      <w:r w:rsidRPr="008B6C0E">
        <w:rPr>
          <w:rFonts w:eastAsia="TimesNewRomanPSMT" w:cs="Times New Roman"/>
          <w:sz w:val="28"/>
          <w:szCs w:val="28"/>
        </w:rPr>
        <w:t xml:space="preserve"> палову ХІІІ ст. Прычыны такой з'явы, як </w:t>
      </w:r>
      <w:r w:rsidRPr="008B6C0E">
        <w:rPr>
          <w:rFonts w:eastAsia="TimesNewRomanPSMT" w:cs="Times New Roman"/>
          <w:b/>
          <w:bCs/>
          <w:i/>
          <w:iCs/>
          <w:sz w:val="28"/>
          <w:szCs w:val="28"/>
        </w:rPr>
        <w:t>удзельная</w:t>
      </w:r>
      <w:r w:rsidR="00B710B8">
        <w:rPr>
          <w:rFonts w:eastAsia="TimesNewRomanPSMT" w:cs="Times New Roman"/>
          <w:sz w:val="28"/>
          <w:szCs w:val="28"/>
          <w:lang w:val="be-BY"/>
        </w:rPr>
        <w:t xml:space="preserve"> </w:t>
      </w:r>
      <w:r w:rsidRPr="008B6C0E">
        <w:rPr>
          <w:rFonts w:eastAsia="TimesNewRomanPSMT" w:cs="Times New Roman"/>
          <w:b/>
          <w:bCs/>
          <w:i/>
          <w:iCs/>
          <w:sz w:val="28"/>
          <w:szCs w:val="28"/>
        </w:rPr>
        <w:t>раздробленасць</w:t>
      </w:r>
      <w:r w:rsidRPr="008B6C0E">
        <w:rPr>
          <w:rFonts w:eastAsia="TimesNewRomanPSMT" w:cs="Times New Roman"/>
          <w:sz w:val="28"/>
          <w:szCs w:val="28"/>
        </w:rPr>
        <w:t>, былі закладзены ў самім грамадскім ладзе</w:t>
      </w:r>
      <w:r w:rsidR="00B710B8">
        <w:rPr>
          <w:rFonts w:eastAsia="TimesNewRomanPSMT" w:cs="Times New Roman"/>
          <w:sz w:val="28"/>
          <w:szCs w:val="28"/>
          <w:lang w:val="be-BY"/>
        </w:rPr>
        <w:t xml:space="preserve"> </w:t>
      </w:r>
      <w:r w:rsidRPr="008B6C0E">
        <w:rPr>
          <w:rFonts w:eastAsia="TimesNewRomanPSMT" w:cs="Times New Roman"/>
          <w:sz w:val="28"/>
          <w:szCs w:val="28"/>
        </w:rPr>
        <w:t>старажытнарускай дзяржавы. Да канца ХІ ст. князем у</w:t>
      </w:r>
      <w:proofErr w:type="gramStart"/>
      <w:r w:rsidRPr="008B6C0E">
        <w:rPr>
          <w:rFonts w:eastAsia="TimesNewRomanPSMT" w:cs="Times New Roman"/>
          <w:sz w:val="28"/>
          <w:szCs w:val="28"/>
        </w:rPr>
        <w:t xml:space="preserve"> К</w:t>
      </w:r>
      <w:proofErr w:type="gramEnd"/>
      <w:r w:rsidRPr="008B6C0E">
        <w:rPr>
          <w:rFonts w:eastAsia="TimesNewRomanPSMT" w:cs="Times New Roman"/>
          <w:sz w:val="28"/>
          <w:szCs w:val="28"/>
        </w:rPr>
        <w:t>іеве звычайна</w:t>
      </w:r>
      <w:r w:rsidR="00B710B8">
        <w:rPr>
          <w:rFonts w:eastAsia="TimesNewRomanPSMT" w:cs="Times New Roman"/>
          <w:sz w:val="28"/>
          <w:szCs w:val="28"/>
          <w:lang w:val="be-BY"/>
        </w:rPr>
        <w:t xml:space="preserve"> </w:t>
      </w:r>
      <w:r w:rsidRPr="008B6C0E">
        <w:rPr>
          <w:rFonts w:eastAsia="TimesNewRomanPSMT" w:cs="Times New Roman"/>
          <w:sz w:val="28"/>
          <w:szCs w:val="28"/>
        </w:rPr>
        <w:t>быў старэйшы з прадстаўнікоў княжацкага роду Рурыкавічаў. Аднак</w:t>
      </w:r>
      <w:r w:rsidR="00B710B8">
        <w:rPr>
          <w:rFonts w:eastAsia="TimesNewRomanPSMT" w:cs="Times New Roman"/>
          <w:sz w:val="28"/>
          <w:szCs w:val="28"/>
          <w:lang w:val="be-BY"/>
        </w:rPr>
        <w:t xml:space="preserve"> </w:t>
      </w:r>
      <w:r w:rsidRPr="008B6C0E">
        <w:rPr>
          <w:rFonts w:eastAsia="TimesNewRomanPSMT" w:cs="Times New Roman"/>
          <w:sz w:val="28"/>
          <w:szCs w:val="28"/>
        </w:rPr>
        <w:t xml:space="preserve">іншыя </w:t>
      </w:r>
      <w:r w:rsidRPr="008B6C0E">
        <w:rPr>
          <w:rFonts w:eastAsia="TimesNewRomanPSMT" w:cs="Times New Roman"/>
          <w:sz w:val="28"/>
          <w:szCs w:val="28"/>
        </w:rPr>
        <w:lastRenderedPageBreak/>
        <w:t>прадстаўнікі княжацкага роду ўвесь час выказвалі свае прэтэнзіі</w:t>
      </w:r>
      <w:r w:rsidR="00B710B8">
        <w:rPr>
          <w:rFonts w:eastAsia="TimesNewRomanPSMT" w:cs="Times New Roman"/>
          <w:sz w:val="28"/>
          <w:szCs w:val="28"/>
          <w:lang w:val="be-BY"/>
        </w:rPr>
        <w:t xml:space="preserve"> </w:t>
      </w:r>
      <w:r w:rsidRPr="008B6C0E">
        <w:rPr>
          <w:rFonts w:eastAsia="TimesNewRomanPSMT" w:cs="Times New Roman"/>
          <w:sz w:val="28"/>
          <w:szCs w:val="28"/>
        </w:rPr>
        <w:t>на кіеўскі стол, што вяло да бесперапынных міжусобных войнаў.</w:t>
      </w:r>
    </w:p>
    <w:p w:rsidR="008B6C0E" w:rsidRPr="008B6C0E" w:rsidRDefault="008B6C0E" w:rsidP="001D539D">
      <w:pPr>
        <w:autoSpaceDE w:val="0"/>
        <w:autoSpaceDN w:val="0"/>
        <w:adjustRightInd w:val="0"/>
        <w:ind w:firstLine="567"/>
        <w:jc w:val="both"/>
        <w:rPr>
          <w:rFonts w:eastAsia="TimesNewRomanPSMT" w:cs="Times New Roman"/>
          <w:sz w:val="28"/>
          <w:szCs w:val="28"/>
        </w:rPr>
      </w:pPr>
      <w:r w:rsidRPr="008B6C0E">
        <w:rPr>
          <w:rFonts w:eastAsia="TimesNewRomanPSMT" w:cs="Times New Roman"/>
          <w:sz w:val="28"/>
          <w:szCs w:val="28"/>
        </w:rPr>
        <w:t xml:space="preserve">Княжацкія ўсобіцы </w:t>
      </w:r>
      <w:proofErr w:type="gramStart"/>
      <w:r w:rsidRPr="008B6C0E">
        <w:rPr>
          <w:rFonts w:eastAsia="TimesNewRomanPSMT" w:cs="Times New Roman"/>
          <w:sz w:val="28"/>
          <w:szCs w:val="28"/>
        </w:rPr>
        <w:t>выкл</w:t>
      </w:r>
      <w:proofErr w:type="gramEnd"/>
      <w:r w:rsidRPr="008B6C0E">
        <w:rPr>
          <w:rFonts w:eastAsia="TimesNewRomanPSMT" w:cs="Times New Roman"/>
          <w:sz w:val="28"/>
          <w:szCs w:val="28"/>
        </w:rPr>
        <w:t>ікалі сур'ёзнае незадавальненне мясцовых элітаў</w:t>
      </w:r>
      <w:r w:rsidR="00B710B8">
        <w:rPr>
          <w:rFonts w:eastAsia="TimesNewRomanPSMT" w:cs="Times New Roman"/>
          <w:sz w:val="28"/>
          <w:szCs w:val="28"/>
          <w:lang w:val="be-BY"/>
        </w:rPr>
        <w:t xml:space="preserve"> </w:t>
      </w:r>
      <w:r w:rsidRPr="008B6C0E">
        <w:rPr>
          <w:rFonts w:eastAsia="TimesNewRomanPSMT" w:cs="Times New Roman"/>
          <w:sz w:val="28"/>
          <w:szCs w:val="28"/>
        </w:rPr>
        <w:t>у кожным з княстваў. Гэтыя эліты, у першую чаргу мясцовае баярства,</w:t>
      </w:r>
      <w:r w:rsidR="00B710B8">
        <w:rPr>
          <w:rFonts w:eastAsia="TimesNewRomanPSMT" w:cs="Times New Roman"/>
          <w:sz w:val="28"/>
          <w:szCs w:val="28"/>
          <w:lang w:val="be-BY"/>
        </w:rPr>
        <w:t xml:space="preserve"> </w:t>
      </w:r>
      <w:r w:rsidRPr="008B6C0E">
        <w:rPr>
          <w:rFonts w:eastAsia="TimesNewRomanPSMT" w:cs="Times New Roman"/>
          <w:sz w:val="28"/>
          <w:szCs w:val="28"/>
        </w:rPr>
        <w:t>разумелі, што ім было больш выгодна мець уласнага князя, які б</w:t>
      </w:r>
      <w:r w:rsidR="00B710B8">
        <w:rPr>
          <w:rFonts w:eastAsia="TimesNewRomanPSMT" w:cs="Times New Roman"/>
          <w:sz w:val="28"/>
          <w:szCs w:val="28"/>
          <w:lang w:val="be-BY"/>
        </w:rPr>
        <w:t xml:space="preserve"> </w:t>
      </w:r>
      <w:r w:rsidRPr="008B6C0E">
        <w:rPr>
          <w:rFonts w:eastAsia="TimesNewRomanPSMT" w:cs="Times New Roman"/>
          <w:sz w:val="28"/>
          <w:szCs w:val="28"/>
        </w:rPr>
        <w:t>мэтанакіравана абараняў інтарэсы іх зямлі.</w:t>
      </w:r>
    </w:p>
    <w:p w:rsidR="008B6C0E" w:rsidRPr="00B710B8" w:rsidRDefault="00CF1049" w:rsidP="001D539D">
      <w:pPr>
        <w:autoSpaceDE w:val="0"/>
        <w:autoSpaceDN w:val="0"/>
        <w:adjustRightInd w:val="0"/>
        <w:ind w:firstLine="567"/>
        <w:jc w:val="both"/>
        <w:rPr>
          <w:rFonts w:eastAsia="TimesNewRomanPSMT" w:cs="Times New Roman"/>
          <w:sz w:val="28"/>
          <w:szCs w:val="28"/>
        </w:rPr>
      </w:pPr>
      <w:r>
        <w:rPr>
          <w:rFonts w:eastAsia="TimesNewRomanPSMT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129540</wp:posOffset>
            </wp:positionH>
            <wp:positionV relativeFrom="paragraph">
              <wp:posOffset>2908300</wp:posOffset>
            </wp:positionV>
            <wp:extent cx="5502910" cy="3997325"/>
            <wp:effectExtent l="19050" t="0" r="254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2910" cy="399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B6C0E" w:rsidRPr="008B6C0E">
        <w:rPr>
          <w:rFonts w:eastAsia="TimesNewRomanPSMT" w:cs="Times New Roman"/>
          <w:sz w:val="28"/>
          <w:szCs w:val="28"/>
        </w:rPr>
        <w:t xml:space="preserve">У </w:t>
      </w:r>
      <w:r w:rsidR="008B6C0E" w:rsidRPr="008B6C0E">
        <w:rPr>
          <w:rFonts w:eastAsia="TimesNewRomanPSMT" w:cs="Times New Roman"/>
          <w:b/>
          <w:bCs/>
          <w:i/>
          <w:iCs/>
          <w:sz w:val="28"/>
          <w:szCs w:val="28"/>
        </w:rPr>
        <w:t xml:space="preserve">1097 г. </w:t>
      </w:r>
      <w:r w:rsidR="008B6C0E" w:rsidRPr="008B6C0E">
        <w:rPr>
          <w:rFonts w:eastAsia="TimesNewRomanPSMT" w:cs="Times New Roman"/>
          <w:sz w:val="28"/>
          <w:szCs w:val="28"/>
        </w:rPr>
        <w:t>у Любечы на тэрыторыі сучаснай Украіны адбыўся</w:t>
      </w:r>
      <w:r w:rsidR="00B710B8">
        <w:rPr>
          <w:rFonts w:eastAsia="TimesNewRomanPSMT" w:cs="Times New Roman"/>
          <w:sz w:val="28"/>
          <w:szCs w:val="28"/>
          <w:lang w:val="be-BY"/>
        </w:rPr>
        <w:t xml:space="preserve"> </w:t>
      </w:r>
      <w:r w:rsidR="008B6C0E" w:rsidRPr="008B6C0E">
        <w:rPr>
          <w:rFonts w:eastAsia="TimesNewRomanPSMT" w:cs="Times New Roman"/>
          <w:sz w:val="28"/>
          <w:szCs w:val="28"/>
        </w:rPr>
        <w:t>княжацкі з’езд, які быў скліканы, каб абмеркаваць прынцыпы падзелу</w:t>
      </w:r>
      <w:r w:rsidR="00B710B8">
        <w:rPr>
          <w:rFonts w:eastAsia="TimesNewRomanPSMT" w:cs="Times New Roman"/>
          <w:sz w:val="28"/>
          <w:szCs w:val="28"/>
          <w:lang w:val="be-BY"/>
        </w:rPr>
        <w:t xml:space="preserve"> </w:t>
      </w:r>
      <w:r w:rsidR="008B6C0E" w:rsidRPr="008B6C0E">
        <w:rPr>
          <w:rFonts w:eastAsia="TimesNewRomanPSMT" w:cs="Times New Roman"/>
          <w:sz w:val="28"/>
          <w:szCs w:val="28"/>
        </w:rPr>
        <w:t>ўлады на Русі паміж рознымі галінамі нашчадкаў Яраслава Мудрага</w:t>
      </w:r>
      <w:r w:rsidR="00B710B8">
        <w:rPr>
          <w:rFonts w:eastAsia="TimesNewRomanPSMT" w:cs="Times New Roman"/>
          <w:sz w:val="28"/>
          <w:szCs w:val="28"/>
          <w:lang w:val="be-BY"/>
        </w:rPr>
        <w:t xml:space="preserve"> </w:t>
      </w:r>
      <w:r w:rsidR="008B6C0E" w:rsidRPr="008B6C0E">
        <w:rPr>
          <w:rFonts w:eastAsia="TimesNewRomanPSMT" w:cs="Times New Roman"/>
          <w:sz w:val="28"/>
          <w:szCs w:val="28"/>
        </w:rPr>
        <w:t>з мэтай прадухілення ўсё больш частых міжусобіцаў і наладжвання</w:t>
      </w:r>
      <w:r w:rsidR="00B710B8">
        <w:rPr>
          <w:rFonts w:eastAsia="TimesNewRomanPSMT" w:cs="Times New Roman"/>
          <w:sz w:val="28"/>
          <w:szCs w:val="28"/>
          <w:lang w:val="be-BY"/>
        </w:rPr>
        <w:t xml:space="preserve"> </w:t>
      </w:r>
      <w:r w:rsidR="008B6C0E" w:rsidRPr="008B6C0E">
        <w:rPr>
          <w:rFonts w:eastAsia="TimesNewRomanPSMT" w:cs="Times New Roman"/>
          <w:sz w:val="28"/>
          <w:szCs w:val="28"/>
        </w:rPr>
        <w:t>эфектыўнай сістэмы абароны ад набегаў качэўніка</w:t>
      </w:r>
      <w:proofErr w:type="gramStart"/>
      <w:r w:rsidR="008B6C0E" w:rsidRPr="008B6C0E">
        <w:rPr>
          <w:rFonts w:eastAsia="TimesNewRomanPSMT" w:cs="Times New Roman"/>
          <w:sz w:val="28"/>
          <w:szCs w:val="28"/>
        </w:rPr>
        <w:t>ў-</w:t>
      </w:r>
      <w:proofErr w:type="gramEnd"/>
      <w:r w:rsidR="008B6C0E" w:rsidRPr="008B6C0E">
        <w:rPr>
          <w:rFonts w:eastAsia="TimesNewRomanPSMT" w:cs="Times New Roman"/>
          <w:sz w:val="28"/>
          <w:szCs w:val="28"/>
        </w:rPr>
        <w:t>полаўцаў. У выніку,</w:t>
      </w:r>
      <w:r w:rsidR="00B710B8">
        <w:rPr>
          <w:rFonts w:eastAsia="TimesNewRomanPSMT" w:cs="Times New Roman"/>
          <w:sz w:val="28"/>
          <w:szCs w:val="28"/>
          <w:lang w:val="be-BY"/>
        </w:rPr>
        <w:t xml:space="preserve"> </w:t>
      </w:r>
      <w:r w:rsidR="008B6C0E" w:rsidRPr="008B6C0E">
        <w:rPr>
          <w:rFonts w:eastAsia="TimesNewRomanPSMT" w:cs="Times New Roman"/>
          <w:sz w:val="28"/>
          <w:szCs w:val="28"/>
        </w:rPr>
        <w:t xml:space="preserve">на </w:t>
      </w:r>
      <w:r w:rsidR="008B6C0E" w:rsidRPr="008B6C0E">
        <w:rPr>
          <w:rFonts w:eastAsia="TimesNewRomanPSMT" w:cs="Times New Roman"/>
          <w:b/>
          <w:bCs/>
          <w:i/>
          <w:iCs/>
          <w:sz w:val="28"/>
          <w:szCs w:val="28"/>
        </w:rPr>
        <w:t xml:space="preserve">Любецкім княжацкім з’ездзе </w:t>
      </w:r>
      <w:r w:rsidR="008B6C0E" w:rsidRPr="008B6C0E">
        <w:rPr>
          <w:rFonts w:eastAsia="TimesNewRomanPSMT" w:cs="Times New Roman"/>
          <w:sz w:val="28"/>
          <w:szCs w:val="28"/>
        </w:rPr>
        <w:t>быў прыняты новы прынцып падзелу</w:t>
      </w:r>
      <w:r w:rsidR="00B710B8">
        <w:rPr>
          <w:rFonts w:eastAsia="TimesNewRomanPSMT" w:cs="Times New Roman"/>
          <w:sz w:val="28"/>
          <w:szCs w:val="28"/>
          <w:lang w:val="be-BY"/>
        </w:rPr>
        <w:t xml:space="preserve"> </w:t>
      </w:r>
      <w:r w:rsidR="008B6C0E" w:rsidRPr="008B6C0E">
        <w:rPr>
          <w:rFonts w:eastAsia="TimesNewRomanPSMT" w:cs="Times New Roman"/>
          <w:sz w:val="28"/>
          <w:szCs w:val="28"/>
        </w:rPr>
        <w:t>княстваў і спадчыннасці ўлады над імі. Ён фармуляваўся наступным</w:t>
      </w:r>
      <w:r w:rsidR="00B710B8">
        <w:rPr>
          <w:rFonts w:eastAsia="TimesNewRomanPSMT" w:cs="Times New Roman"/>
          <w:sz w:val="28"/>
          <w:szCs w:val="28"/>
          <w:lang w:val="be-BY"/>
        </w:rPr>
        <w:t xml:space="preserve"> </w:t>
      </w:r>
      <w:r w:rsidR="008B6C0E" w:rsidRPr="008B6C0E">
        <w:rPr>
          <w:rFonts w:eastAsia="TimesNewRomanPSMT" w:cs="Times New Roman"/>
          <w:sz w:val="28"/>
          <w:szCs w:val="28"/>
        </w:rPr>
        <w:t xml:space="preserve">чынам: </w:t>
      </w:r>
      <w:r w:rsidR="008B6C0E" w:rsidRPr="008B6C0E">
        <w:rPr>
          <w:rFonts w:eastAsia="TimesNewRomanPSMT" w:cs="Times New Roman"/>
          <w:i/>
          <w:iCs/>
          <w:sz w:val="28"/>
          <w:szCs w:val="28"/>
        </w:rPr>
        <w:t>«каждый да держит отчину свою». Гэта азначала, што кожная</w:t>
      </w:r>
      <w:r w:rsidR="00B710B8">
        <w:rPr>
          <w:rFonts w:eastAsia="TimesNewRomanPSMT" w:cs="Times New Roman"/>
          <w:sz w:val="28"/>
          <w:szCs w:val="28"/>
          <w:lang w:val="be-BY"/>
        </w:rPr>
        <w:t xml:space="preserve"> </w:t>
      </w:r>
      <w:r w:rsidR="008B6C0E" w:rsidRPr="008B6C0E">
        <w:rPr>
          <w:rFonts w:eastAsia="TimesNewRomanPSMT" w:cs="Times New Roman"/>
          <w:i/>
          <w:iCs/>
          <w:sz w:val="28"/>
          <w:szCs w:val="28"/>
        </w:rPr>
        <w:t>галіна Яраславічаў (нашчадкаў Яраслава Мудрага) атрымлівала</w:t>
      </w:r>
      <w:r w:rsidR="00B710B8">
        <w:rPr>
          <w:rFonts w:eastAsia="TimesNewRomanPSMT" w:cs="Times New Roman"/>
          <w:sz w:val="28"/>
          <w:szCs w:val="28"/>
          <w:lang w:val="be-BY"/>
        </w:rPr>
        <w:t xml:space="preserve"> </w:t>
      </w:r>
      <w:r w:rsidR="008B6C0E" w:rsidRPr="008B6C0E">
        <w:rPr>
          <w:rFonts w:eastAsia="TimesNewRomanPSMT" w:cs="Times New Roman"/>
          <w:i/>
          <w:iCs/>
          <w:sz w:val="28"/>
          <w:szCs w:val="28"/>
        </w:rPr>
        <w:t>ў спадчыну асобнае княства і больш не павінна была выказваць прэтэнзіі</w:t>
      </w:r>
      <w:r w:rsidR="00B710B8">
        <w:rPr>
          <w:rFonts w:eastAsia="TimesNewRomanPSMT" w:cs="Times New Roman"/>
          <w:sz w:val="28"/>
          <w:szCs w:val="28"/>
          <w:lang w:val="be-BY"/>
        </w:rPr>
        <w:t xml:space="preserve"> </w:t>
      </w:r>
      <w:r w:rsidR="008B6C0E" w:rsidRPr="008B6C0E">
        <w:rPr>
          <w:rFonts w:eastAsia="TimesNewRomanPSMT" w:cs="Times New Roman"/>
          <w:i/>
          <w:iCs/>
          <w:sz w:val="28"/>
          <w:szCs w:val="28"/>
        </w:rPr>
        <w:t>на землі іншых адгалінаванняў рода. Рашэнні Любецкага з'езду не</w:t>
      </w:r>
      <w:r w:rsidR="00B710B8">
        <w:rPr>
          <w:rFonts w:eastAsia="TimesNewRomanPSMT" w:cs="Times New Roman"/>
          <w:sz w:val="28"/>
          <w:szCs w:val="28"/>
          <w:lang w:val="be-BY"/>
        </w:rPr>
        <w:t xml:space="preserve"> </w:t>
      </w:r>
      <w:r w:rsidR="008B6C0E" w:rsidRPr="008B6C0E">
        <w:rPr>
          <w:rFonts w:eastAsia="TimesNewRomanPSMT" w:cs="Times New Roman"/>
          <w:i/>
          <w:iCs/>
          <w:sz w:val="28"/>
          <w:szCs w:val="28"/>
        </w:rPr>
        <w:t xml:space="preserve">спынілі міжусобную барацьбу </w:t>
      </w:r>
      <w:proofErr w:type="gramStart"/>
      <w:r w:rsidR="008B6C0E" w:rsidRPr="008B6C0E">
        <w:rPr>
          <w:rFonts w:eastAsia="TimesNewRomanPSMT" w:cs="Times New Roman"/>
          <w:i/>
          <w:iCs/>
          <w:sz w:val="28"/>
          <w:szCs w:val="28"/>
        </w:rPr>
        <w:t>князё</w:t>
      </w:r>
      <w:proofErr w:type="gramEnd"/>
      <w:r w:rsidR="008B6C0E" w:rsidRPr="008B6C0E">
        <w:rPr>
          <w:rFonts w:eastAsia="TimesNewRomanPSMT" w:cs="Times New Roman"/>
          <w:i/>
          <w:iCs/>
          <w:sz w:val="28"/>
          <w:szCs w:val="28"/>
        </w:rPr>
        <w:t>ў, але прывялі да паглыблення</w:t>
      </w:r>
      <w:r w:rsidR="00B710B8">
        <w:rPr>
          <w:rFonts w:eastAsia="TimesNewRomanPSMT" w:cs="Times New Roman"/>
          <w:sz w:val="28"/>
          <w:szCs w:val="28"/>
          <w:lang w:val="be-BY"/>
        </w:rPr>
        <w:t xml:space="preserve"> </w:t>
      </w:r>
      <w:r w:rsidR="008B6C0E" w:rsidRPr="008B6C0E">
        <w:rPr>
          <w:rFonts w:eastAsia="TimesNewRomanPSMT" w:cs="Times New Roman"/>
          <w:i/>
          <w:iCs/>
          <w:sz w:val="28"/>
          <w:szCs w:val="28"/>
        </w:rPr>
        <w:t>незалежнасці асобных княстваў.</w:t>
      </w:r>
    </w:p>
    <w:p w:rsidR="008B6C0E" w:rsidRPr="008B6C0E" w:rsidRDefault="008B6C0E" w:rsidP="001D539D">
      <w:pPr>
        <w:autoSpaceDE w:val="0"/>
        <w:autoSpaceDN w:val="0"/>
        <w:adjustRightInd w:val="0"/>
        <w:ind w:firstLine="567"/>
        <w:jc w:val="both"/>
        <w:rPr>
          <w:rFonts w:eastAsia="TimesNewRomanPSMT" w:cs="Times New Roman"/>
          <w:sz w:val="28"/>
          <w:szCs w:val="28"/>
        </w:rPr>
      </w:pPr>
      <w:r w:rsidRPr="008B6C0E">
        <w:rPr>
          <w:rFonts w:eastAsia="TimesNewRomanPSMT" w:cs="Times New Roman"/>
          <w:sz w:val="28"/>
          <w:szCs w:val="28"/>
        </w:rPr>
        <w:t>Умоўнай датай пачатку раздробленасці ў Полацкім княстве можна</w:t>
      </w:r>
      <w:r w:rsidR="00B710B8">
        <w:rPr>
          <w:rFonts w:eastAsia="TimesNewRomanPSMT" w:cs="Times New Roman"/>
          <w:sz w:val="28"/>
          <w:szCs w:val="28"/>
          <w:lang w:val="be-BY"/>
        </w:rPr>
        <w:t xml:space="preserve"> </w:t>
      </w:r>
      <w:r w:rsidRPr="008B6C0E">
        <w:rPr>
          <w:rFonts w:eastAsia="TimesNewRomanPSMT" w:cs="Times New Roman"/>
          <w:sz w:val="28"/>
          <w:szCs w:val="28"/>
        </w:rPr>
        <w:t xml:space="preserve">лічыць </w:t>
      </w:r>
      <w:r w:rsidRPr="008B6C0E">
        <w:rPr>
          <w:rFonts w:eastAsia="TimesNewRomanPSMT" w:cs="Times New Roman"/>
          <w:b/>
          <w:bCs/>
          <w:i/>
          <w:iCs/>
          <w:sz w:val="28"/>
          <w:szCs w:val="28"/>
        </w:rPr>
        <w:t>1101 г.</w:t>
      </w:r>
      <w:r w:rsidRPr="008B6C0E">
        <w:rPr>
          <w:rFonts w:eastAsia="TimesNewRomanPSMT" w:cs="Times New Roman"/>
          <w:sz w:val="28"/>
          <w:szCs w:val="28"/>
        </w:rPr>
        <w:t>, калі пасля смерці Усяслава Чарадзея яго ўладанні былі</w:t>
      </w:r>
      <w:r w:rsidR="00B710B8">
        <w:rPr>
          <w:rFonts w:eastAsia="TimesNewRomanPSMT" w:cs="Times New Roman"/>
          <w:sz w:val="28"/>
          <w:szCs w:val="28"/>
          <w:lang w:val="be-BY"/>
        </w:rPr>
        <w:t xml:space="preserve"> </w:t>
      </w:r>
      <w:r w:rsidRPr="008B6C0E">
        <w:rPr>
          <w:rFonts w:eastAsia="TimesNewRomanPSMT" w:cs="Times New Roman"/>
          <w:sz w:val="28"/>
          <w:szCs w:val="28"/>
        </w:rPr>
        <w:t>падзелены паміж шасцю яго сынамі.</w:t>
      </w:r>
    </w:p>
    <w:p w:rsidR="008B6C0E" w:rsidRPr="008B6C0E" w:rsidRDefault="008B6C0E" w:rsidP="001D539D">
      <w:pPr>
        <w:autoSpaceDE w:val="0"/>
        <w:autoSpaceDN w:val="0"/>
        <w:adjustRightInd w:val="0"/>
        <w:ind w:firstLine="567"/>
        <w:jc w:val="both"/>
        <w:rPr>
          <w:rFonts w:eastAsia="TimesNewRomanPSMT" w:cs="Times New Roman"/>
          <w:sz w:val="28"/>
          <w:szCs w:val="28"/>
        </w:rPr>
      </w:pPr>
      <w:r w:rsidRPr="008B6C0E">
        <w:rPr>
          <w:rFonts w:eastAsia="TimesNewRomanPSMT" w:cs="Times New Roman"/>
          <w:sz w:val="28"/>
          <w:szCs w:val="28"/>
        </w:rPr>
        <w:lastRenderedPageBreak/>
        <w:t>Ва ўмовах раздробленасці, аслаблення княжацкай улады ўсё</w:t>
      </w:r>
      <w:r w:rsidR="00B710B8">
        <w:rPr>
          <w:rFonts w:eastAsia="TimesNewRomanPSMT" w:cs="Times New Roman"/>
          <w:sz w:val="28"/>
          <w:szCs w:val="28"/>
          <w:lang w:val="be-BY"/>
        </w:rPr>
        <w:t xml:space="preserve"> </w:t>
      </w:r>
      <w:r w:rsidRPr="008B6C0E">
        <w:rPr>
          <w:rFonts w:eastAsia="TimesNewRomanPSMT" w:cs="Times New Roman"/>
          <w:sz w:val="28"/>
          <w:szCs w:val="28"/>
        </w:rPr>
        <w:t>большую ролю ў палітычным жыцці княстваў пачынае адыгрываць</w:t>
      </w:r>
      <w:r w:rsidR="00B710B8">
        <w:rPr>
          <w:rFonts w:eastAsia="TimesNewRomanPSMT" w:cs="Times New Roman"/>
          <w:sz w:val="28"/>
          <w:szCs w:val="28"/>
          <w:lang w:val="be-BY"/>
        </w:rPr>
        <w:t xml:space="preserve"> </w:t>
      </w:r>
      <w:r w:rsidRPr="008B6C0E">
        <w:rPr>
          <w:rFonts w:eastAsia="TimesNewRomanPSMT" w:cs="Times New Roman"/>
          <w:b/>
          <w:bCs/>
          <w:i/>
          <w:iCs/>
          <w:sz w:val="28"/>
          <w:szCs w:val="28"/>
        </w:rPr>
        <w:t xml:space="preserve">веча </w:t>
      </w:r>
      <w:r w:rsidRPr="008B6C0E">
        <w:rPr>
          <w:rFonts w:eastAsia="TimesNewRomanPSMT" w:cs="Times New Roman"/>
          <w:sz w:val="28"/>
          <w:szCs w:val="28"/>
        </w:rPr>
        <w:t xml:space="preserve">– сход асабіста свабодных гараджан, </w:t>
      </w:r>
      <w:proofErr w:type="gramStart"/>
      <w:r w:rsidRPr="008B6C0E">
        <w:rPr>
          <w:rFonts w:eastAsia="TimesNewRomanPSMT" w:cs="Times New Roman"/>
          <w:sz w:val="28"/>
          <w:szCs w:val="28"/>
        </w:rPr>
        <w:t>на</w:t>
      </w:r>
      <w:proofErr w:type="gramEnd"/>
      <w:r w:rsidRPr="008B6C0E">
        <w:rPr>
          <w:rFonts w:eastAsia="TimesNewRomanPSMT" w:cs="Times New Roman"/>
          <w:sz w:val="28"/>
          <w:szCs w:val="28"/>
        </w:rPr>
        <w:t xml:space="preserve"> </w:t>
      </w:r>
      <w:proofErr w:type="gramStart"/>
      <w:r w:rsidRPr="008B6C0E">
        <w:rPr>
          <w:rFonts w:eastAsia="TimesNewRomanPSMT" w:cs="Times New Roman"/>
          <w:sz w:val="28"/>
          <w:szCs w:val="28"/>
        </w:rPr>
        <w:t>як</w:t>
      </w:r>
      <w:proofErr w:type="gramEnd"/>
      <w:r w:rsidRPr="008B6C0E">
        <w:rPr>
          <w:rFonts w:eastAsia="TimesNewRomanPSMT" w:cs="Times New Roman"/>
          <w:sz w:val="28"/>
          <w:szCs w:val="28"/>
        </w:rPr>
        <w:t>ім вырашаліся найбольш</w:t>
      </w:r>
      <w:r w:rsidR="00B710B8">
        <w:rPr>
          <w:rFonts w:eastAsia="TimesNewRomanPSMT" w:cs="Times New Roman"/>
          <w:sz w:val="28"/>
          <w:szCs w:val="28"/>
          <w:lang w:val="be-BY"/>
        </w:rPr>
        <w:t xml:space="preserve"> </w:t>
      </w:r>
      <w:r w:rsidRPr="008B6C0E">
        <w:rPr>
          <w:rFonts w:eastAsia="TimesNewRomanPSMT" w:cs="Times New Roman"/>
          <w:sz w:val="28"/>
          <w:szCs w:val="28"/>
        </w:rPr>
        <w:t>істотныя пытанні палітычнага і эканамічнага жыцця горада. Прычым</w:t>
      </w:r>
      <w:r w:rsidR="00B710B8">
        <w:rPr>
          <w:rFonts w:eastAsia="TimesNewRomanPSMT" w:cs="Times New Roman"/>
          <w:sz w:val="28"/>
          <w:szCs w:val="28"/>
          <w:lang w:val="be-BY"/>
        </w:rPr>
        <w:t xml:space="preserve"> </w:t>
      </w:r>
      <w:r w:rsidRPr="008B6C0E">
        <w:rPr>
          <w:rFonts w:eastAsia="TimesNewRomanPSMT" w:cs="Times New Roman"/>
          <w:sz w:val="28"/>
          <w:szCs w:val="28"/>
        </w:rPr>
        <w:t>рашэнні, прынятыя на вечы ў сталічным горадзе пэў</w:t>
      </w:r>
      <w:proofErr w:type="gramStart"/>
      <w:r w:rsidRPr="008B6C0E">
        <w:rPr>
          <w:rFonts w:eastAsia="TimesNewRomanPSMT" w:cs="Times New Roman"/>
          <w:sz w:val="28"/>
          <w:szCs w:val="28"/>
        </w:rPr>
        <w:t>нага</w:t>
      </w:r>
      <w:proofErr w:type="gramEnd"/>
      <w:r w:rsidRPr="008B6C0E">
        <w:rPr>
          <w:rFonts w:eastAsia="TimesNewRomanPSMT" w:cs="Times New Roman"/>
          <w:sz w:val="28"/>
          <w:szCs w:val="28"/>
        </w:rPr>
        <w:t xml:space="preserve"> княтсва, былі</w:t>
      </w:r>
      <w:r w:rsidR="00B710B8">
        <w:rPr>
          <w:rFonts w:eastAsia="TimesNewRomanPSMT" w:cs="Times New Roman"/>
          <w:sz w:val="28"/>
          <w:szCs w:val="28"/>
          <w:lang w:val="be-BY"/>
        </w:rPr>
        <w:t xml:space="preserve"> </w:t>
      </w:r>
      <w:r w:rsidRPr="008B6C0E">
        <w:rPr>
          <w:rFonts w:eastAsia="TimesNewRomanPSMT" w:cs="Times New Roman"/>
          <w:sz w:val="28"/>
          <w:szCs w:val="28"/>
        </w:rPr>
        <w:t>абавязковымі для выканання ўсімі іншымі гарадамі гэтага княства.</w:t>
      </w:r>
      <w:r w:rsidR="00B710B8">
        <w:rPr>
          <w:rFonts w:eastAsia="TimesNewRomanPSMT" w:cs="Times New Roman"/>
          <w:sz w:val="28"/>
          <w:szCs w:val="28"/>
          <w:lang w:val="be-BY"/>
        </w:rPr>
        <w:t xml:space="preserve"> </w:t>
      </w:r>
      <w:r w:rsidRPr="008B6C0E">
        <w:rPr>
          <w:rFonts w:eastAsia="TimesNewRomanPSMT" w:cs="Times New Roman"/>
          <w:sz w:val="28"/>
          <w:szCs w:val="28"/>
        </w:rPr>
        <w:t>Найбольш звестак захавалася аб дзейнасці веча ў Полацку ў ХІІ ст.</w:t>
      </w:r>
    </w:p>
    <w:p w:rsidR="008B6C0E" w:rsidRDefault="008B6C0E" w:rsidP="001D539D">
      <w:pPr>
        <w:autoSpaceDE w:val="0"/>
        <w:autoSpaceDN w:val="0"/>
        <w:adjustRightInd w:val="0"/>
        <w:ind w:firstLine="567"/>
        <w:jc w:val="both"/>
        <w:rPr>
          <w:rFonts w:eastAsia="TimesNewRomanPSMT" w:cs="Times New Roman"/>
          <w:sz w:val="28"/>
          <w:szCs w:val="28"/>
          <w:lang w:val="be-BY"/>
        </w:rPr>
      </w:pPr>
      <w:r w:rsidRPr="008B6C0E">
        <w:rPr>
          <w:rFonts w:eastAsia="TimesNewRomanPSMT" w:cs="Times New Roman"/>
          <w:sz w:val="28"/>
          <w:szCs w:val="28"/>
        </w:rPr>
        <w:t>Паступовае раздрабленне вялікіх дзяржаўных утварэнняў на ўдзелы</w:t>
      </w:r>
      <w:r w:rsidR="00B710B8">
        <w:rPr>
          <w:rFonts w:eastAsia="TimesNewRomanPSMT" w:cs="Times New Roman"/>
          <w:sz w:val="28"/>
          <w:szCs w:val="28"/>
          <w:lang w:val="be-BY"/>
        </w:rPr>
        <w:t xml:space="preserve"> </w:t>
      </w:r>
      <w:r w:rsidRPr="008B6C0E">
        <w:rPr>
          <w:rFonts w:eastAsia="TimesNewRomanPSMT" w:cs="Times New Roman"/>
          <w:sz w:val="28"/>
          <w:szCs w:val="28"/>
        </w:rPr>
        <w:t xml:space="preserve">было заканамернай з'явай для сярэднявечнай эпохі, якая </w:t>
      </w:r>
      <w:proofErr w:type="gramStart"/>
      <w:r w:rsidRPr="008B6C0E">
        <w:rPr>
          <w:rFonts w:eastAsia="TimesNewRomanPSMT" w:cs="Times New Roman"/>
          <w:sz w:val="28"/>
          <w:szCs w:val="28"/>
        </w:rPr>
        <w:t>мела</w:t>
      </w:r>
      <w:proofErr w:type="gramEnd"/>
      <w:r w:rsidRPr="008B6C0E">
        <w:rPr>
          <w:rFonts w:eastAsia="TimesNewRomanPSMT" w:cs="Times New Roman"/>
          <w:sz w:val="28"/>
          <w:szCs w:val="28"/>
        </w:rPr>
        <w:t xml:space="preserve"> як</w:t>
      </w:r>
      <w:r w:rsidR="00B710B8">
        <w:rPr>
          <w:rFonts w:eastAsia="TimesNewRomanPSMT" w:cs="Times New Roman"/>
          <w:sz w:val="28"/>
          <w:szCs w:val="28"/>
          <w:lang w:val="be-BY"/>
        </w:rPr>
        <w:t xml:space="preserve"> </w:t>
      </w:r>
      <w:r w:rsidRPr="008B6C0E">
        <w:rPr>
          <w:rFonts w:eastAsia="TimesNewRomanPSMT" w:cs="Times New Roman"/>
          <w:sz w:val="28"/>
          <w:szCs w:val="28"/>
        </w:rPr>
        <w:t>станоўчыя, так і адмоўныя бакі. Да ліку станоўчых наступстваў</w:t>
      </w:r>
      <w:r w:rsidR="00B710B8">
        <w:rPr>
          <w:rFonts w:eastAsia="TimesNewRomanPSMT" w:cs="Times New Roman"/>
          <w:sz w:val="28"/>
          <w:szCs w:val="28"/>
          <w:lang w:val="be-BY"/>
        </w:rPr>
        <w:t xml:space="preserve"> </w:t>
      </w:r>
      <w:r w:rsidRPr="008B6C0E">
        <w:rPr>
          <w:rFonts w:eastAsia="TimesNewRomanPSMT" w:cs="Times New Roman"/>
          <w:sz w:val="28"/>
          <w:szCs w:val="28"/>
        </w:rPr>
        <w:t>раздраблення вялікіх княстваў варта адносіць больш дынамічнае</w:t>
      </w:r>
      <w:r w:rsidR="00B710B8">
        <w:rPr>
          <w:rFonts w:eastAsia="TimesNewRomanPSMT" w:cs="Times New Roman"/>
          <w:sz w:val="28"/>
          <w:szCs w:val="28"/>
          <w:lang w:val="be-BY"/>
        </w:rPr>
        <w:t xml:space="preserve"> </w:t>
      </w:r>
      <w:r w:rsidRPr="008B6C0E">
        <w:rPr>
          <w:rFonts w:eastAsia="TimesNewRomanPSMT" w:cs="Times New Roman"/>
          <w:sz w:val="28"/>
          <w:szCs w:val="28"/>
        </w:rPr>
        <w:t>эканамічнае развіццё, рост гарадоў, унутраную каланізацыю асобных</w:t>
      </w:r>
      <w:r w:rsidR="00B710B8">
        <w:rPr>
          <w:rFonts w:eastAsia="TimesNewRomanPSMT" w:cs="Times New Roman"/>
          <w:sz w:val="28"/>
          <w:szCs w:val="28"/>
          <w:lang w:val="be-BY"/>
        </w:rPr>
        <w:t xml:space="preserve"> </w:t>
      </w:r>
      <w:r w:rsidRPr="008B6C0E">
        <w:rPr>
          <w:rFonts w:eastAsia="TimesNewRomanPSMT" w:cs="Times New Roman"/>
          <w:sz w:val="28"/>
          <w:szCs w:val="28"/>
        </w:rPr>
        <w:t>земляў, росквіт культуры. Разам з тым, раздрабленне тэрыторыі вялікіх</w:t>
      </w:r>
      <w:r w:rsidR="00B710B8">
        <w:rPr>
          <w:rFonts w:eastAsia="TimesNewRomanPSMT" w:cs="Times New Roman"/>
          <w:sz w:val="28"/>
          <w:szCs w:val="28"/>
          <w:lang w:val="be-BY"/>
        </w:rPr>
        <w:t xml:space="preserve"> </w:t>
      </w:r>
      <w:r w:rsidRPr="008B6C0E">
        <w:rPr>
          <w:rFonts w:eastAsia="TimesNewRomanPSMT" w:cs="Times New Roman"/>
          <w:sz w:val="28"/>
          <w:szCs w:val="28"/>
        </w:rPr>
        <w:t>княстваў на ўдзелы прывяло да змяньшэння іх ваеннай моцы, што</w:t>
      </w:r>
      <w:r w:rsidR="00B710B8">
        <w:rPr>
          <w:rFonts w:eastAsia="TimesNewRomanPSMT" w:cs="Times New Roman"/>
          <w:sz w:val="28"/>
          <w:szCs w:val="28"/>
          <w:lang w:val="be-BY"/>
        </w:rPr>
        <w:t xml:space="preserve"> </w:t>
      </w:r>
      <w:r w:rsidRPr="008B6C0E">
        <w:rPr>
          <w:rFonts w:eastAsia="TimesNewRomanPSMT" w:cs="Times New Roman"/>
          <w:sz w:val="28"/>
          <w:szCs w:val="28"/>
        </w:rPr>
        <w:t>ў далейшым сур'ёзна адбілася на магчымасцях беларускіх земляў</w:t>
      </w:r>
      <w:r w:rsidR="00B710B8">
        <w:rPr>
          <w:rFonts w:eastAsia="TimesNewRomanPSMT" w:cs="Times New Roman"/>
          <w:sz w:val="28"/>
          <w:szCs w:val="28"/>
          <w:lang w:val="be-BY"/>
        </w:rPr>
        <w:t xml:space="preserve"> </w:t>
      </w:r>
      <w:r w:rsidRPr="008B6C0E">
        <w:rPr>
          <w:rFonts w:eastAsia="TimesNewRomanPSMT" w:cs="Times New Roman"/>
          <w:sz w:val="28"/>
          <w:szCs w:val="28"/>
        </w:rPr>
        <w:t>супрацьстаяць знешняй агрэсіі з боку крыжакоў і мангола-татараў</w:t>
      </w:r>
    </w:p>
    <w:p w:rsidR="001D539D" w:rsidRPr="001D539D" w:rsidRDefault="001D539D" w:rsidP="001D539D">
      <w:pPr>
        <w:autoSpaceDE w:val="0"/>
        <w:autoSpaceDN w:val="0"/>
        <w:adjustRightInd w:val="0"/>
        <w:ind w:firstLine="567"/>
        <w:jc w:val="both"/>
        <w:rPr>
          <w:rFonts w:eastAsia="TimesNewRomanPSMT" w:cs="Times New Roman"/>
          <w:sz w:val="28"/>
          <w:szCs w:val="28"/>
          <w:lang w:val="be-BY"/>
        </w:rPr>
      </w:pPr>
      <w:r>
        <w:rPr>
          <w:rFonts w:eastAsia="TimesNewRomanPSMT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193557</wp:posOffset>
            </wp:positionH>
            <wp:positionV relativeFrom="paragraph">
              <wp:posOffset>15742</wp:posOffset>
            </wp:positionV>
            <wp:extent cx="5818224" cy="3466214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8224" cy="34662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1D539D" w:rsidRPr="001D539D" w:rsidSect="00161CB2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8B6C0E"/>
    <w:rsid w:val="000E6586"/>
    <w:rsid w:val="00161CB2"/>
    <w:rsid w:val="001D539D"/>
    <w:rsid w:val="00473595"/>
    <w:rsid w:val="00527B42"/>
    <w:rsid w:val="00736A03"/>
    <w:rsid w:val="007C091F"/>
    <w:rsid w:val="008B6C0E"/>
    <w:rsid w:val="008D18B5"/>
    <w:rsid w:val="00B55605"/>
    <w:rsid w:val="00B710B8"/>
    <w:rsid w:val="00C607AD"/>
    <w:rsid w:val="00C84974"/>
    <w:rsid w:val="00CF1049"/>
    <w:rsid w:val="00E41CA1"/>
    <w:rsid w:val="00F807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8B5"/>
    <w:pPr>
      <w:spacing w:after="0"/>
      <w:ind w:firstLine="709"/>
    </w:pPr>
    <w:rPr>
      <w:rFonts w:ascii="Times New Roman" w:hAnsi="Times New Roman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539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53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6</Pages>
  <Words>1731</Words>
  <Characters>9868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5</cp:revision>
  <cp:lastPrinted>2022-11-22T14:05:00Z</cp:lastPrinted>
  <dcterms:created xsi:type="dcterms:W3CDTF">2022-11-22T11:37:00Z</dcterms:created>
  <dcterms:modified xsi:type="dcterms:W3CDTF">2022-11-22T18:26:00Z</dcterms:modified>
</cp:coreProperties>
</file>